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12E" w:rsidRPr="00DC49D5" w:rsidRDefault="00560D45" w:rsidP="00D16721">
      <w:pPr>
        <w:bidi/>
        <w:spacing w:line="360" w:lineRule="auto"/>
        <w:rPr>
          <w:rFonts w:cs="B Nazanin"/>
          <w:b/>
          <w:bCs/>
          <w:sz w:val="20"/>
          <w:szCs w:val="20"/>
          <w:rtl/>
          <w:lang w:bidi="fa-IR"/>
        </w:rPr>
      </w:pPr>
      <w:r>
        <w:rPr>
          <w:rFonts w:cs="B Nazanin"/>
          <w:b/>
          <w:bCs/>
          <w:noProof/>
          <w:sz w:val="20"/>
          <w:szCs w:val="20"/>
          <w:rtl/>
          <w:lang w:bidi="fa-IR"/>
        </w:rPr>
        <w:pict>
          <v:shapetype id="_x0000_t202" coordsize="21600,21600" o:spt="202" path="m,l,21600r21600,l21600,xe">
            <v:stroke joinstyle="miter"/>
            <v:path gradientshapeok="t" o:connecttype="rect"/>
          </v:shapetype>
          <v:shape id="_x0000_s1026" type="#_x0000_t202" style="position:absolute;left:0;text-align:left;margin-left:5.3pt;margin-top:6.05pt;width:567.75pt;height:65.25pt;z-index:251658240">
            <v:textbox>
              <w:txbxContent>
                <w:p w:rsidR="00560D45" w:rsidRPr="00DC49D5" w:rsidRDefault="00560D45" w:rsidP="006B30B2">
                  <w:pPr>
                    <w:bidi/>
                    <w:spacing w:line="240" w:lineRule="auto"/>
                    <w:jc w:val="center"/>
                    <w:rPr>
                      <w:rFonts w:cs="B Jadid"/>
                      <w:b/>
                      <w:bCs/>
                      <w:sz w:val="24"/>
                      <w:szCs w:val="24"/>
                      <w:rtl/>
                      <w:lang w:bidi="fa-IR"/>
                    </w:rPr>
                  </w:pPr>
                  <w:r>
                    <w:rPr>
                      <w:rFonts w:cs="B Jadid" w:hint="cs"/>
                      <w:b/>
                      <w:bCs/>
                      <w:sz w:val="24"/>
                      <w:szCs w:val="24"/>
                      <w:rtl/>
                      <w:lang w:bidi="fa-IR"/>
                    </w:rPr>
                    <w:t>جدول</w:t>
                  </w:r>
                  <w:r w:rsidRPr="00DC49D5">
                    <w:rPr>
                      <w:rFonts w:cs="B Jadid" w:hint="cs"/>
                      <w:b/>
                      <w:bCs/>
                      <w:sz w:val="24"/>
                      <w:szCs w:val="24"/>
                      <w:rtl/>
                      <w:lang w:bidi="fa-IR"/>
                    </w:rPr>
                    <w:t xml:space="preserve"> راهنمای امتیازدهی فعالیت</w:t>
                  </w:r>
                  <w:r>
                    <w:rPr>
                      <w:rFonts w:cs="B Jadid" w:hint="cs"/>
                      <w:b/>
                      <w:bCs/>
                      <w:sz w:val="24"/>
                      <w:szCs w:val="24"/>
                      <w:rtl/>
                      <w:lang w:bidi="fa-IR"/>
                    </w:rPr>
                    <w:t xml:space="preserve"> </w:t>
                  </w:r>
                  <w:r w:rsidRPr="00DC49D5">
                    <w:rPr>
                      <w:rFonts w:cs="B Jadid" w:hint="cs"/>
                      <w:b/>
                      <w:bCs/>
                      <w:sz w:val="24"/>
                      <w:szCs w:val="24"/>
                      <w:rtl/>
                      <w:lang w:bidi="fa-IR"/>
                    </w:rPr>
                    <w:t>های فرهنگی</w:t>
                  </w:r>
                  <w:r w:rsidRPr="00DC49D5">
                    <w:rPr>
                      <w:rFonts w:ascii="Times New Roman" w:hAnsi="Times New Roman" w:cs="Times New Roman" w:hint="cs"/>
                      <w:b/>
                      <w:bCs/>
                      <w:sz w:val="24"/>
                      <w:szCs w:val="24"/>
                      <w:rtl/>
                      <w:lang w:bidi="fa-IR"/>
                    </w:rPr>
                    <w:t>–</w:t>
                  </w:r>
                  <w:r w:rsidRPr="00DC49D5">
                    <w:rPr>
                      <w:rFonts w:cs="B Jadid" w:hint="cs"/>
                      <w:b/>
                      <w:bCs/>
                      <w:sz w:val="24"/>
                      <w:szCs w:val="24"/>
                      <w:rtl/>
                      <w:lang w:bidi="fa-IR"/>
                    </w:rPr>
                    <w:t xml:space="preserve"> تربیتی- اجتماعی</w:t>
                  </w:r>
                </w:p>
                <w:p w:rsidR="00560D45" w:rsidRPr="00DC49D5" w:rsidRDefault="00560D45" w:rsidP="006B30B2">
                  <w:pPr>
                    <w:bidi/>
                    <w:spacing w:line="240" w:lineRule="auto"/>
                    <w:jc w:val="center"/>
                    <w:rPr>
                      <w:rFonts w:cs="B Titr"/>
                      <w:b/>
                      <w:bCs/>
                      <w:sz w:val="24"/>
                      <w:szCs w:val="24"/>
                      <w:lang w:bidi="fa-IR"/>
                    </w:rPr>
                  </w:pPr>
                  <w:r w:rsidRPr="00DC49D5">
                    <w:rPr>
                      <w:rFonts w:cs="B Titr" w:hint="cs"/>
                      <w:b/>
                      <w:bCs/>
                      <w:sz w:val="20"/>
                      <w:szCs w:val="20"/>
                      <w:rtl/>
                      <w:lang w:bidi="fa-IR"/>
                    </w:rPr>
                    <w:t xml:space="preserve">مطابق با </w:t>
                  </w:r>
                  <w:r w:rsidRPr="00DC49D5">
                    <w:rPr>
                      <w:rFonts w:cs="B Titr" w:hint="cs"/>
                      <w:b/>
                      <w:bCs/>
                      <w:sz w:val="20"/>
                      <w:szCs w:val="20"/>
                      <w:rtl/>
                    </w:rPr>
                    <w:t xml:space="preserve">شیوه نامه امتیازدهی فعالیت های مذکور اعضاء هیات علمی دانشگاه علوم پزشکی شیراز </w:t>
                  </w:r>
                  <w:r w:rsidRPr="00DC49D5">
                    <w:rPr>
                      <w:rFonts w:cs="B Titr" w:hint="cs"/>
                      <w:b/>
                      <w:bCs/>
                      <w:sz w:val="16"/>
                      <w:szCs w:val="16"/>
                      <w:rtl/>
                    </w:rPr>
                    <w:t>(موضوع ماده 1 آیین نامه ارتقاء)</w:t>
                  </w:r>
                </w:p>
                <w:p w:rsidR="00560D45" w:rsidRDefault="00560D45" w:rsidP="006B30B2">
                  <w:pPr>
                    <w:jc w:val="center"/>
                  </w:pPr>
                </w:p>
              </w:txbxContent>
            </v:textbox>
            <w10:wrap anchorx="page"/>
          </v:shape>
        </w:pict>
      </w:r>
    </w:p>
    <w:p w:rsidR="00B67612" w:rsidRPr="00B67612" w:rsidRDefault="00B67612" w:rsidP="00DF612E">
      <w:pPr>
        <w:bidi/>
        <w:spacing w:line="360" w:lineRule="auto"/>
        <w:jc w:val="center"/>
        <w:rPr>
          <w:rFonts w:cs="B Nazanin"/>
          <w:b/>
          <w:bCs/>
          <w:sz w:val="24"/>
          <w:szCs w:val="24"/>
          <w:rtl/>
        </w:rPr>
      </w:pPr>
    </w:p>
    <w:tbl>
      <w:tblPr>
        <w:tblStyle w:val="TableGrid"/>
        <w:tblpPr w:leftFromText="180" w:rightFromText="180" w:vertAnchor="page" w:horzAnchor="margin" w:tblpXSpec="center" w:tblpY="2041"/>
        <w:bidiVisual/>
        <w:tblW w:w="11199" w:type="dxa"/>
        <w:tblLayout w:type="fixed"/>
        <w:tblLook w:val="04A0" w:firstRow="1" w:lastRow="0" w:firstColumn="1" w:lastColumn="0" w:noHBand="0" w:noVBand="1"/>
      </w:tblPr>
      <w:tblGrid>
        <w:gridCol w:w="709"/>
        <w:gridCol w:w="6521"/>
        <w:gridCol w:w="992"/>
        <w:gridCol w:w="2977"/>
      </w:tblGrid>
      <w:tr w:rsidR="00DC49D5" w:rsidRPr="00B67612" w:rsidTr="006B30B2">
        <w:trPr>
          <w:cantSplit/>
          <w:trHeight w:val="1134"/>
        </w:trPr>
        <w:tc>
          <w:tcPr>
            <w:tcW w:w="709" w:type="dxa"/>
            <w:shd w:val="clear" w:color="auto" w:fill="D9D9D9" w:themeFill="background1" w:themeFillShade="D9"/>
            <w:textDirection w:val="btLr"/>
            <w:vAlign w:val="center"/>
          </w:tcPr>
          <w:p w:rsidR="00DC49D5" w:rsidRPr="006B30B2" w:rsidRDefault="00DC49D5" w:rsidP="00DC49D5">
            <w:pPr>
              <w:bidi/>
              <w:ind w:left="113" w:right="113"/>
              <w:jc w:val="center"/>
              <w:rPr>
                <w:rFonts w:cs="B Nazanin"/>
                <w:b/>
                <w:bCs/>
                <w:rtl/>
                <w:lang w:bidi="fa-IR"/>
              </w:rPr>
            </w:pPr>
            <w:r w:rsidRPr="006B30B2">
              <w:rPr>
                <w:rFonts w:cs="B Nazanin" w:hint="cs"/>
                <w:b/>
                <w:bCs/>
                <w:rtl/>
                <w:lang w:bidi="fa-IR"/>
              </w:rPr>
              <w:t>ردیف</w:t>
            </w:r>
          </w:p>
        </w:tc>
        <w:tc>
          <w:tcPr>
            <w:tcW w:w="6521" w:type="dxa"/>
            <w:shd w:val="clear" w:color="auto" w:fill="D9D9D9" w:themeFill="background1" w:themeFillShade="D9"/>
            <w:vAlign w:val="center"/>
          </w:tcPr>
          <w:p w:rsidR="00DC49D5" w:rsidRPr="006B30B2" w:rsidRDefault="00DC49D5" w:rsidP="00DC49D5">
            <w:pPr>
              <w:bidi/>
              <w:jc w:val="center"/>
              <w:rPr>
                <w:rFonts w:cs="B Nazanin"/>
                <w:b/>
                <w:bCs/>
                <w:rtl/>
              </w:rPr>
            </w:pPr>
            <w:r w:rsidRPr="006B30B2">
              <w:rPr>
                <w:rFonts w:cs="B Nazanin" w:hint="cs"/>
                <w:b/>
                <w:bCs/>
                <w:rtl/>
              </w:rPr>
              <w:t>عنوان فعالیت</w:t>
            </w:r>
          </w:p>
        </w:tc>
        <w:tc>
          <w:tcPr>
            <w:tcW w:w="992" w:type="dxa"/>
            <w:tcBorders>
              <w:right w:val="single" w:sz="4" w:space="0" w:color="auto"/>
            </w:tcBorders>
            <w:shd w:val="clear" w:color="auto" w:fill="D9D9D9" w:themeFill="background1" w:themeFillShade="D9"/>
          </w:tcPr>
          <w:p w:rsidR="00DC49D5" w:rsidRPr="006B30B2" w:rsidRDefault="00DC49D5" w:rsidP="00DC49D5">
            <w:pPr>
              <w:bidi/>
              <w:jc w:val="center"/>
              <w:rPr>
                <w:rFonts w:cs="B Nazanin"/>
                <w:b/>
                <w:bCs/>
                <w:rtl/>
              </w:rPr>
            </w:pPr>
          </w:p>
          <w:p w:rsidR="00DC49D5" w:rsidRPr="006B30B2" w:rsidRDefault="00DC49D5" w:rsidP="00DC49D5">
            <w:pPr>
              <w:bidi/>
              <w:jc w:val="center"/>
              <w:rPr>
                <w:rFonts w:cs="B Nazanin"/>
                <w:b/>
                <w:bCs/>
                <w:sz w:val="20"/>
                <w:szCs w:val="20"/>
                <w:rtl/>
              </w:rPr>
            </w:pPr>
            <w:r w:rsidRPr="006B30B2">
              <w:rPr>
                <w:rFonts w:cs="B Nazanin" w:hint="cs"/>
                <w:b/>
                <w:bCs/>
                <w:sz w:val="20"/>
                <w:szCs w:val="20"/>
                <w:rtl/>
              </w:rPr>
              <w:t>جدولی که باید تکمیل گردد</w:t>
            </w:r>
          </w:p>
        </w:tc>
        <w:tc>
          <w:tcPr>
            <w:tcW w:w="2977" w:type="dxa"/>
            <w:tcBorders>
              <w:left w:val="single" w:sz="4" w:space="0" w:color="auto"/>
            </w:tcBorders>
            <w:shd w:val="clear" w:color="auto" w:fill="D9D9D9" w:themeFill="background1" w:themeFillShade="D9"/>
            <w:vAlign w:val="center"/>
          </w:tcPr>
          <w:p w:rsidR="00DC49D5" w:rsidRPr="006B30B2" w:rsidRDefault="00DC49D5" w:rsidP="00DC49D5">
            <w:pPr>
              <w:bidi/>
              <w:jc w:val="center"/>
              <w:rPr>
                <w:rFonts w:cs="B Nazanin"/>
                <w:b/>
                <w:bCs/>
                <w:rtl/>
              </w:rPr>
            </w:pPr>
            <w:r w:rsidRPr="006B30B2">
              <w:rPr>
                <w:rFonts w:cs="B Nazanin" w:hint="cs"/>
                <w:b/>
                <w:bCs/>
                <w:rtl/>
              </w:rPr>
              <w:t>توضیحات</w:t>
            </w:r>
          </w:p>
        </w:tc>
      </w:tr>
      <w:tr w:rsidR="00DC49D5" w:rsidRPr="00B67612" w:rsidTr="006B30B2">
        <w:trPr>
          <w:trHeight w:val="615"/>
        </w:trPr>
        <w:tc>
          <w:tcPr>
            <w:tcW w:w="709" w:type="dxa"/>
            <w:vMerge w:val="restart"/>
            <w:vAlign w:val="center"/>
          </w:tcPr>
          <w:p w:rsidR="00DC49D5" w:rsidRPr="00B67612" w:rsidRDefault="00DC49D5" w:rsidP="00DC49D5">
            <w:pPr>
              <w:bidi/>
              <w:jc w:val="center"/>
              <w:rPr>
                <w:rFonts w:cs="B Nazanin"/>
                <w:rtl/>
              </w:rPr>
            </w:pPr>
            <w:r w:rsidRPr="00B67612">
              <w:rPr>
                <w:rFonts w:cs="B Nazanin" w:hint="cs"/>
                <w:rtl/>
              </w:rPr>
              <w:t>1</w:t>
            </w:r>
          </w:p>
        </w:tc>
        <w:tc>
          <w:tcPr>
            <w:tcW w:w="6521" w:type="dxa"/>
            <w:vMerge w:val="restart"/>
            <w:tcBorders>
              <w:right w:val="single" w:sz="4" w:space="0" w:color="auto"/>
            </w:tcBorders>
            <w:vAlign w:val="center"/>
          </w:tcPr>
          <w:p w:rsidR="00DC49D5" w:rsidRPr="00B67612" w:rsidRDefault="00DC49D5" w:rsidP="000A6846">
            <w:pPr>
              <w:bidi/>
              <w:jc w:val="both"/>
              <w:rPr>
                <w:rFonts w:cs="B Nazanin"/>
                <w:rtl/>
              </w:rPr>
            </w:pPr>
            <w:r w:rsidRPr="00B67612">
              <w:rPr>
                <w:rFonts w:cs="B Nazanin" w:hint="cs"/>
                <w:rtl/>
              </w:rPr>
              <w:t>گذراندن یکی از دوره های زیر شرط بررسی پرونده اساتید محترم در اجرای ماده یک آئین نامه ارتقاء اعضای هیات علمی از ابتدای سال 92 می باشد:</w:t>
            </w:r>
          </w:p>
          <w:p w:rsidR="00DC49D5" w:rsidRPr="00B67612" w:rsidRDefault="00DC49D5" w:rsidP="000A6846">
            <w:pPr>
              <w:bidi/>
              <w:jc w:val="both"/>
              <w:rPr>
                <w:rFonts w:cs="B Nazanin"/>
                <w:rtl/>
              </w:rPr>
            </w:pPr>
            <w:r w:rsidRPr="00B67612">
              <w:rPr>
                <w:rFonts w:cs="B Nazanin" w:hint="cs"/>
                <w:rtl/>
              </w:rPr>
              <w:t>یک سطح از فلوشیپ فرهنگی</w:t>
            </w:r>
          </w:p>
          <w:p w:rsidR="00DC49D5" w:rsidRPr="00B67612" w:rsidRDefault="00DC49D5" w:rsidP="000A6846">
            <w:pPr>
              <w:bidi/>
              <w:jc w:val="both"/>
              <w:rPr>
                <w:rFonts w:cs="B Nazanin"/>
                <w:rtl/>
              </w:rPr>
            </w:pPr>
            <w:r w:rsidRPr="00B67612">
              <w:rPr>
                <w:rFonts w:cs="B Nazanin" w:hint="cs"/>
                <w:rtl/>
              </w:rPr>
              <w:t>دوره ضیافت اندیشه</w:t>
            </w:r>
          </w:p>
          <w:p w:rsidR="00DC49D5" w:rsidRPr="00B67612" w:rsidRDefault="00DC49D5" w:rsidP="000A6846">
            <w:pPr>
              <w:bidi/>
              <w:jc w:val="both"/>
              <w:rPr>
                <w:rFonts w:cs="B Nazanin"/>
                <w:rtl/>
              </w:rPr>
            </w:pPr>
            <w:r w:rsidRPr="00B67612">
              <w:rPr>
                <w:rFonts w:cs="B Nazanin" w:hint="cs"/>
                <w:rtl/>
              </w:rPr>
              <w:t>دوره طرح معرفت</w:t>
            </w:r>
          </w:p>
          <w:p w:rsidR="00DC49D5" w:rsidRPr="00B67612" w:rsidRDefault="00DC49D5" w:rsidP="000A6846">
            <w:pPr>
              <w:bidi/>
              <w:jc w:val="both"/>
              <w:rPr>
                <w:rFonts w:cs="B Nazanin"/>
                <w:rtl/>
              </w:rPr>
            </w:pPr>
            <w:r w:rsidRPr="00B67612">
              <w:rPr>
                <w:rFonts w:cs="B Nazanin" w:hint="cs"/>
                <w:rtl/>
              </w:rPr>
              <w:t>دوره تدبر در قرآن</w:t>
            </w:r>
          </w:p>
          <w:p w:rsidR="00DC49D5" w:rsidRPr="00B67612" w:rsidRDefault="00DC49D5" w:rsidP="000A6846">
            <w:pPr>
              <w:bidi/>
              <w:jc w:val="both"/>
              <w:rPr>
                <w:rFonts w:cs="B Nazanin"/>
                <w:rtl/>
              </w:rPr>
            </w:pPr>
            <w:r w:rsidRPr="00B67612">
              <w:rPr>
                <w:rFonts w:cs="B Nazanin" w:hint="cs"/>
                <w:rtl/>
              </w:rPr>
              <w:t>دوره های مربوط به حوزه علوم اسلامی</w:t>
            </w:r>
          </w:p>
          <w:p w:rsidR="00DC49D5" w:rsidRPr="00B67612" w:rsidRDefault="00DC49D5" w:rsidP="000A6846">
            <w:pPr>
              <w:bidi/>
              <w:jc w:val="both"/>
              <w:rPr>
                <w:rFonts w:cs="B Nazanin"/>
                <w:rtl/>
              </w:rPr>
            </w:pPr>
            <w:r w:rsidRPr="00B67612">
              <w:rPr>
                <w:rFonts w:cs="B Nazanin" w:hint="cs"/>
                <w:rtl/>
              </w:rPr>
              <w:t xml:space="preserve">(شرکت در هر یک از دوره های فوق به میزان حداقل </w:t>
            </w:r>
            <w:r w:rsidRPr="00B67612">
              <w:rPr>
                <w:rFonts w:cs="B Nazanin" w:hint="cs"/>
                <w:rtl/>
                <w:lang w:bidi="fa-IR"/>
              </w:rPr>
              <w:t>32</w:t>
            </w:r>
            <w:r w:rsidRPr="00B67612">
              <w:rPr>
                <w:rFonts w:cs="B Nazanin" w:hint="cs"/>
                <w:rtl/>
              </w:rPr>
              <w:t xml:space="preserve"> ساعت حضور فعال فرد متقاضی و معادل</w:t>
            </w:r>
            <w:r>
              <w:rPr>
                <w:rFonts w:cs="B Nazanin" w:hint="cs"/>
                <w:rtl/>
              </w:rPr>
              <w:t>4</w:t>
            </w:r>
            <w:r w:rsidRPr="00B67612">
              <w:rPr>
                <w:rFonts w:cs="B Nazanin" w:hint="cs"/>
                <w:rtl/>
              </w:rPr>
              <w:t xml:space="preserve"> امتیاز فرهنگی می باشد)</w:t>
            </w:r>
          </w:p>
        </w:tc>
        <w:tc>
          <w:tcPr>
            <w:tcW w:w="992" w:type="dxa"/>
            <w:vMerge w:val="restart"/>
            <w:tcBorders>
              <w:right w:val="single" w:sz="4" w:space="0" w:color="auto"/>
            </w:tcBorders>
          </w:tcPr>
          <w:p w:rsidR="00DC49D5" w:rsidRDefault="00DC49D5" w:rsidP="00DC49D5">
            <w:pPr>
              <w:jc w:val="center"/>
              <w:rPr>
                <w:rFonts w:cs="B Nazanin"/>
              </w:rPr>
            </w:pPr>
          </w:p>
          <w:p w:rsidR="00DC49D5" w:rsidRDefault="00DC49D5" w:rsidP="00DC49D5">
            <w:pPr>
              <w:jc w:val="center"/>
              <w:rPr>
                <w:rFonts w:cs="B Nazanin"/>
              </w:rPr>
            </w:pPr>
          </w:p>
          <w:p w:rsidR="00DC49D5" w:rsidRDefault="00DC49D5" w:rsidP="00DC49D5">
            <w:pPr>
              <w:jc w:val="center"/>
              <w:rPr>
                <w:rFonts w:cs="B Nazanin"/>
              </w:rPr>
            </w:pPr>
          </w:p>
          <w:p w:rsidR="00DC49D5" w:rsidRDefault="00DC49D5" w:rsidP="00DC49D5">
            <w:pPr>
              <w:jc w:val="center"/>
              <w:rPr>
                <w:rFonts w:cs="B Nazanin"/>
              </w:rPr>
            </w:pPr>
          </w:p>
          <w:p w:rsidR="00DC49D5" w:rsidRDefault="00DC49D5" w:rsidP="00DC49D5">
            <w:pPr>
              <w:jc w:val="center"/>
              <w:rPr>
                <w:rFonts w:cs="B Nazanin"/>
              </w:rPr>
            </w:pPr>
          </w:p>
          <w:p w:rsidR="00DC49D5" w:rsidRPr="00B67612" w:rsidRDefault="00DC49D5" w:rsidP="00DC49D5">
            <w:pPr>
              <w:jc w:val="center"/>
              <w:rPr>
                <w:rFonts w:cs="B Nazanin"/>
                <w:rtl/>
              </w:rPr>
            </w:pPr>
            <w:r w:rsidRPr="00B67612">
              <w:rPr>
                <w:rFonts w:cs="B Nazanin" w:hint="cs"/>
                <w:rtl/>
              </w:rPr>
              <w:t>جدول 7</w:t>
            </w:r>
          </w:p>
        </w:tc>
        <w:tc>
          <w:tcPr>
            <w:tcW w:w="2977" w:type="dxa"/>
            <w:tcBorders>
              <w:left w:val="single" w:sz="4" w:space="0" w:color="auto"/>
              <w:bottom w:val="single" w:sz="4" w:space="0" w:color="auto"/>
            </w:tcBorders>
            <w:vAlign w:val="center"/>
          </w:tcPr>
          <w:p w:rsidR="00DC49D5" w:rsidRPr="00B67612" w:rsidRDefault="00DC49D5" w:rsidP="00DC49D5">
            <w:pPr>
              <w:bidi/>
              <w:jc w:val="center"/>
              <w:rPr>
                <w:rFonts w:cs="B Nazanin"/>
                <w:rtl/>
              </w:rPr>
            </w:pPr>
          </w:p>
        </w:tc>
      </w:tr>
      <w:tr w:rsidR="00DC49D5" w:rsidRPr="00B67612" w:rsidTr="006B30B2">
        <w:trPr>
          <w:trHeight w:val="368"/>
        </w:trPr>
        <w:tc>
          <w:tcPr>
            <w:tcW w:w="709" w:type="dxa"/>
            <w:vMerge/>
            <w:vAlign w:val="center"/>
          </w:tcPr>
          <w:p w:rsidR="00DC49D5" w:rsidRPr="00B67612" w:rsidRDefault="00DC49D5" w:rsidP="00DC49D5">
            <w:pPr>
              <w:bidi/>
              <w:jc w:val="center"/>
              <w:rPr>
                <w:rFonts w:cs="B Nazanin"/>
                <w:rtl/>
              </w:rPr>
            </w:pPr>
          </w:p>
        </w:tc>
        <w:tc>
          <w:tcPr>
            <w:tcW w:w="6521" w:type="dxa"/>
            <w:vMerge/>
            <w:tcBorders>
              <w:right w:val="single" w:sz="4" w:space="0" w:color="auto"/>
            </w:tcBorders>
            <w:vAlign w:val="center"/>
          </w:tcPr>
          <w:p w:rsidR="00DC49D5" w:rsidRPr="00B67612" w:rsidRDefault="00DC49D5" w:rsidP="00DC49D5">
            <w:pPr>
              <w:bidi/>
              <w:jc w:val="center"/>
              <w:rPr>
                <w:rFonts w:cs="B Nazanin"/>
                <w:rtl/>
              </w:rPr>
            </w:pPr>
          </w:p>
        </w:tc>
        <w:tc>
          <w:tcPr>
            <w:tcW w:w="992" w:type="dxa"/>
            <w:vMerge/>
            <w:tcBorders>
              <w:right w:val="single" w:sz="4" w:space="0" w:color="auto"/>
            </w:tcBorders>
          </w:tcPr>
          <w:p w:rsidR="00DC49D5" w:rsidRPr="00B67612" w:rsidRDefault="00DC49D5" w:rsidP="00DC49D5">
            <w:pPr>
              <w:jc w:val="center"/>
              <w:rPr>
                <w:rFonts w:cs="B Nazanin"/>
              </w:rPr>
            </w:pPr>
          </w:p>
        </w:tc>
        <w:tc>
          <w:tcPr>
            <w:tcW w:w="2977" w:type="dxa"/>
            <w:tcBorders>
              <w:top w:val="single" w:sz="4" w:space="0" w:color="auto"/>
              <w:left w:val="single" w:sz="4" w:space="0" w:color="auto"/>
            </w:tcBorders>
            <w:vAlign w:val="center"/>
          </w:tcPr>
          <w:p w:rsidR="00DC49D5" w:rsidRPr="00B67612" w:rsidRDefault="00DC49D5" w:rsidP="00DC49D5">
            <w:pPr>
              <w:bidi/>
              <w:jc w:val="center"/>
              <w:rPr>
                <w:rFonts w:cs="B Nazanin"/>
                <w:rtl/>
              </w:rPr>
            </w:pPr>
            <w:r w:rsidRPr="00B67612">
              <w:rPr>
                <w:rFonts w:cs="B Nazanin" w:hint="cs"/>
                <w:rtl/>
              </w:rPr>
              <w:t>حداقل 32 ساعت و معادل 4 امتیاز</w:t>
            </w:r>
          </w:p>
        </w:tc>
      </w:tr>
      <w:tr w:rsidR="00DC49D5" w:rsidRPr="00B67612" w:rsidTr="006B30B2">
        <w:tc>
          <w:tcPr>
            <w:tcW w:w="709" w:type="dxa"/>
            <w:vMerge/>
            <w:vAlign w:val="center"/>
          </w:tcPr>
          <w:p w:rsidR="00DC49D5" w:rsidRPr="00B67612" w:rsidRDefault="00DC49D5" w:rsidP="00DC49D5">
            <w:pPr>
              <w:bidi/>
              <w:jc w:val="center"/>
              <w:rPr>
                <w:rFonts w:cs="B Nazanin"/>
                <w:rtl/>
              </w:rPr>
            </w:pPr>
          </w:p>
        </w:tc>
        <w:tc>
          <w:tcPr>
            <w:tcW w:w="6521" w:type="dxa"/>
            <w:vMerge/>
            <w:tcBorders>
              <w:right w:val="single" w:sz="4" w:space="0" w:color="auto"/>
            </w:tcBorders>
            <w:vAlign w:val="center"/>
          </w:tcPr>
          <w:p w:rsidR="00DC49D5" w:rsidRPr="00B67612" w:rsidRDefault="00DC49D5" w:rsidP="00DC49D5">
            <w:pPr>
              <w:bidi/>
              <w:jc w:val="center"/>
              <w:rPr>
                <w:rFonts w:cs="B Nazanin"/>
                <w:rtl/>
              </w:rPr>
            </w:pPr>
          </w:p>
        </w:tc>
        <w:tc>
          <w:tcPr>
            <w:tcW w:w="992" w:type="dxa"/>
            <w:vMerge/>
            <w:tcBorders>
              <w:right w:val="single" w:sz="4" w:space="0" w:color="auto"/>
            </w:tcBorders>
          </w:tcPr>
          <w:p w:rsidR="00DC49D5" w:rsidRPr="00B67612" w:rsidRDefault="00DC49D5" w:rsidP="00DC49D5">
            <w:pPr>
              <w:jc w:val="center"/>
              <w:rPr>
                <w:rFonts w:cs="B Nazanin"/>
              </w:rPr>
            </w:pPr>
          </w:p>
        </w:tc>
        <w:tc>
          <w:tcPr>
            <w:tcW w:w="2977" w:type="dxa"/>
            <w:tcBorders>
              <w:left w:val="single" w:sz="4" w:space="0" w:color="auto"/>
            </w:tcBorders>
            <w:vAlign w:val="center"/>
          </w:tcPr>
          <w:p w:rsidR="00DC49D5" w:rsidRPr="00B67612" w:rsidRDefault="00DC49D5" w:rsidP="00DC49D5">
            <w:pPr>
              <w:bidi/>
              <w:jc w:val="center"/>
              <w:rPr>
                <w:rFonts w:cs="B Nazanin"/>
                <w:rtl/>
              </w:rPr>
            </w:pPr>
            <w:r w:rsidRPr="00B67612">
              <w:rPr>
                <w:rFonts w:cs="B Nazanin" w:hint="cs"/>
                <w:rtl/>
              </w:rPr>
              <w:t>حداقل 32 ساعت و معادل 4 امتیاز</w:t>
            </w:r>
          </w:p>
        </w:tc>
      </w:tr>
      <w:tr w:rsidR="00DC49D5" w:rsidRPr="00B67612" w:rsidTr="006B30B2">
        <w:tc>
          <w:tcPr>
            <w:tcW w:w="709" w:type="dxa"/>
            <w:vMerge/>
            <w:vAlign w:val="center"/>
          </w:tcPr>
          <w:p w:rsidR="00DC49D5" w:rsidRPr="00B67612" w:rsidRDefault="00DC49D5" w:rsidP="00DC49D5">
            <w:pPr>
              <w:bidi/>
              <w:jc w:val="center"/>
              <w:rPr>
                <w:rFonts w:cs="B Nazanin"/>
                <w:rtl/>
              </w:rPr>
            </w:pPr>
          </w:p>
        </w:tc>
        <w:tc>
          <w:tcPr>
            <w:tcW w:w="6521" w:type="dxa"/>
            <w:vMerge/>
            <w:tcBorders>
              <w:right w:val="single" w:sz="4" w:space="0" w:color="auto"/>
            </w:tcBorders>
            <w:vAlign w:val="center"/>
          </w:tcPr>
          <w:p w:rsidR="00DC49D5" w:rsidRPr="00B67612" w:rsidRDefault="00DC49D5" w:rsidP="00DC49D5">
            <w:pPr>
              <w:bidi/>
              <w:jc w:val="center"/>
              <w:rPr>
                <w:rFonts w:cs="B Nazanin"/>
                <w:rtl/>
              </w:rPr>
            </w:pPr>
          </w:p>
        </w:tc>
        <w:tc>
          <w:tcPr>
            <w:tcW w:w="992" w:type="dxa"/>
            <w:vMerge/>
            <w:tcBorders>
              <w:right w:val="single" w:sz="4" w:space="0" w:color="auto"/>
            </w:tcBorders>
          </w:tcPr>
          <w:p w:rsidR="00DC49D5" w:rsidRPr="00B67612" w:rsidRDefault="00DC49D5" w:rsidP="00DC49D5">
            <w:pPr>
              <w:jc w:val="center"/>
              <w:rPr>
                <w:rFonts w:cs="B Nazanin"/>
              </w:rPr>
            </w:pPr>
          </w:p>
        </w:tc>
        <w:tc>
          <w:tcPr>
            <w:tcW w:w="2977" w:type="dxa"/>
            <w:tcBorders>
              <w:left w:val="single" w:sz="4" w:space="0" w:color="auto"/>
            </w:tcBorders>
            <w:vAlign w:val="center"/>
          </w:tcPr>
          <w:p w:rsidR="00DC49D5" w:rsidRPr="00B67612" w:rsidRDefault="00DC49D5" w:rsidP="00DC49D5">
            <w:pPr>
              <w:bidi/>
              <w:jc w:val="center"/>
              <w:rPr>
                <w:rFonts w:cs="B Nazanin"/>
                <w:rtl/>
              </w:rPr>
            </w:pPr>
            <w:r w:rsidRPr="00B67612">
              <w:rPr>
                <w:rFonts w:cs="B Nazanin" w:hint="cs"/>
                <w:rtl/>
              </w:rPr>
              <w:t>حداقل 32 ساعت و معادل 4 امتیاز</w:t>
            </w:r>
          </w:p>
        </w:tc>
      </w:tr>
      <w:tr w:rsidR="00DC49D5" w:rsidRPr="00B67612" w:rsidTr="006B30B2">
        <w:trPr>
          <w:trHeight w:val="311"/>
        </w:trPr>
        <w:tc>
          <w:tcPr>
            <w:tcW w:w="709" w:type="dxa"/>
            <w:vMerge/>
            <w:vAlign w:val="center"/>
          </w:tcPr>
          <w:p w:rsidR="00DC49D5" w:rsidRPr="00B67612" w:rsidRDefault="00DC49D5" w:rsidP="00DC49D5">
            <w:pPr>
              <w:bidi/>
              <w:jc w:val="center"/>
              <w:rPr>
                <w:rFonts w:cs="B Nazanin"/>
                <w:rtl/>
              </w:rPr>
            </w:pPr>
          </w:p>
        </w:tc>
        <w:tc>
          <w:tcPr>
            <w:tcW w:w="6521" w:type="dxa"/>
            <w:vMerge/>
            <w:tcBorders>
              <w:right w:val="single" w:sz="4" w:space="0" w:color="auto"/>
            </w:tcBorders>
            <w:vAlign w:val="center"/>
          </w:tcPr>
          <w:p w:rsidR="00DC49D5" w:rsidRPr="00B67612" w:rsidRDefault="00DC49D5" w:rsidP="00DC49D5">
            <w:pPr>
              <w:bidi/>
              <w:jc w:val="center"/>
              <w:rPr>
                <w:rFonts w:cs="B Nazanin"/>
                <w:rtl/>
              </w:rPr>
            </w:pPr>
          </w:p>
        </w:tc>
        <w:tc>
          <w:tcPr>
            <w:tcW w:w="992" w:type="dxa"/>
            <w:vMerge/>
            <w:tcBorders>
              <w:right w:val="single" w:sz="4" w:space="0" w:color="auto"/>
            </w:tcBorders>
          </w:tcPr>
          <w:p w:rsidR="00DC49D5" w:rsidRPr="00B67612" w:rsidRDefault="00DC49D5" w:rsidP="00DC49D5">
            <w:pPr>
              <w:jc w:val="center"/>
              <w:rPr>
                <w:rFonts w:cs="B Nazanin"/>
              </w:rPr>
            </w:pPr>
          </w:p>
        </w:tc>
        <w:tc>
          <w:tcPr>
            <w:tcW w:w="2977" w:type="dxa"/>
            <w:tcBorders>
              <w:left w:val="single" w:sz="4" w:space="0" w:color="auto"/>
              <w:bottom w:val="single" w:sz="4" w:space="0" w:color="auto"/>
            </w:tcBorders>
            <w:vAlign w:val="center"/>
          </w:tcPr>
          <w:p w:rsidR="00DC49D5" w:rsidRPr="00B67612" w:rsidRDefault="00DC49D5" w:rsidP="00DC49D5">
            <w:pPr>
              <w:bidi/>
              <w:jc w:val="center"/>
              <w:rPr>
                <w:rFonts w:cs="B Nazanin"/>
                <w:rtl/>
              </w:rPr>
            </w:pPr>
            <w:r w:rsidRPr="00B67612">
              <w:rPr>
                <w:rFonts w:cs="B Nazanin" w:hint="cs"/>
                <w:rtl/>
              </w:rPr>
              <w:t>حداقل 32 ساعت و معادل 4 امتیاز</w:t>
            </w:r>
          </w:p>
        </w:tc>
      </w:tr>
      <w:tr w:rsidR="00DC49D5" w:rsidRPr="00B67612" w:rsidTr="006B30B2">
        <w:trPr>
          <w:trHeight w:val="302"/>
        </w:trPr>
        <w:tc>
          <w:tcPr>
            <w:tcW w:w="709" w:type="dxa"/>
            <w:vMerge/>
            <w:vAlign w:val="center"/>
          </w:tcPr>
          <w:p w:rsidR="00DC49D5" w:rsidRPr="00B67612" w:rsidRDefault="00DC49D5" w:rsidP="00DC49D5">
            <w:pPr>
              <w:bidi/>
              <w:jc w:val="center"/>
              <w:rPr>
                <w:rFonts w:cs="B Nazanin"/>
                <w:rtl/>
              </w:rPr>
            </w:pPr>
          </w:p>
        </w:tc>
        <w:tc>
          <w:tcPr>
            <w:tcW w:w="6521" w:type="dxa"/>
            <w:vMerge/>
            <w:tcBorders>
              <w:right w:val="single" w:sz="4" w:space="0" w:color="auto"/>
            </w:tcBorders>
            <w:vAlign w:val="center"/>
          </w:tcPr>
          <w:p w:rsidR="00DC49D5" w:rsidRPr="00B67612" w:rsidRDefault="00DC49D5" w:rsidP="00DC49D5">
            <w:pPr>
              <w:bidi/>
              <w:jc w:val="center"/>
              <w:rPr>
                <w:rFonts w:cs="B Nazanin"/>
                <w:rtl/>
              </w:rPr>
            </w:pPr>
          </w:p>
        </w:tc>
        <w:tc>
          <w:tcPr>
            <w:tcW w:w="992" w:type="dxa"/>
            <w:vMerge/>
            <w:tcBorders>
              <w:right w:val="single" w:sz="4" w:space="0" w:color="auto"/>
            </w:tcBorders>
          </w:tcPr>
          <w:p w:rsidR="00DC49D5" w:rsidRPr="00B67612" w:rsidRDefault="00DC49D5" w:rsidP="00DC49D5">
            <w:pPr>
              <w:jc w:val="center"/>
              <w:rPr>
                <w:rFonts w:cs="B Nazanin"/>
              </w:rPr>
            </w:pPr>
          </w:p>
        </w:tc>
        <w:tc>
          <w:tcPr>
            <w:tcW w:w="2977" w:type="dxa"/>
            <w:tcBorders>
              <w:top w:val="single" w:sz="4" w:space="0" w:color="auto"/>
              <w:left w:val="single" w:sz="4" w:space="0" w:color="auto"/>
            </w:tcBorders>
            <w:vAlign w:val="center"/>
          </w:tcPr>
          <w:p w:rsidR="00DC49D5" w:rsidRPr="00B67612" w:rsidRDefault="00DC49D5" w:rsidP="00DC49D5">
            <w:pPr>
              <w:bidi/>
              <w:jc w:val="center"/>
              <w:rPr>
                <w:rFonts w:cs="B Nazanin"/>
                <w:rtl/>
              </w:rPr>
            </w:pPr>
            <w:r w:rsidRPr="00B67612">
              <w:rPr>
                <w:rFonts w:cs="B Nazanin" w:hint="cs"/>
                <w:rtl/>
              </w:rPr>
              <w:t>حداقل 32 ساعت و معادل 4 امتیاز</w:t>
            </w:r>
          </w:p>
        </w:tc>
      </w:tr>
      <w:tr w:rsidR="00DC49D5" w:rsidRPr="00B67612" w:rsidTr="006B30B2">
        <w:trPr>
          <w:trHeight w:val="742"/>
        </w:trPr>
        <w:tc>
          <w:tcPr>
            <w:tcW w:w="709" w:type="dxa"/>
            <w:vMerge/>
            <w:vAlign w:val="center"/>
          </w:tcPr>
          <w:p w:rsidR="00DC49D5" w:rsidRPr="00B67612" w:rsidRDefault="00DC49D5" w:rsidP="00DC49D5">
            <w:pPr>
              <w:bidi/>
              <w:jc w:val="center"/>
              <w:rPr>
                <w:rFonts w:cs="B Nazanin"/>
                <w:rtl/>
              </w:rPr>
            </w:pPr>
          </w:p>
        </w:tc>
        <w:tc>
          <w:tcPr>
            <w:tcW w:w="6521" w:type="dxa"/>
            <w:vMerge/>
            <w:tcBorders>
              <w:right w:val="single" w:sz="4" w:space="0" w:color="auto"/>
            </w:tcBorders>
            <w:vAlign w:val="center"/>
          </w:tcPr>
          <w:p w:rsidR="00DC49D5" w:rsidRPr="00B67612" w:rsidRDefault="00DC49D5" w:rsidP="00DC49D5">
            <w:pPr>
              <w:bidi/>
              <w:jc w:val="center"/>
              <w:rPr>
                <w:rFonts w:cs="B Nazanin"/>
                <w:rtl/>
              </w:rPr>
            </w:pPr>
          </w:p>
        </w:tc>
        <w:tc>
          <w:tcPr>
            <w:tcW w:w="992" w:type="dxa"/>
            <w:vMerge/>
            <w:tcBorders>
              <w:right w:val="single" w:sz="4" w:space="0" w:color="auto"/>
            </w:tcBorders>
          </w:tcPr>
          <w:p w:rsidR="00DC49D5" w:rsidRPr="00B67612" w:rsidRDefault="00DC49D5" w:rsidP="00DC49D5">
            <w:pPr>
              <w:jc w:val="center"/>
              <w:rPr>
                <w:rFonts w:cs="B Nazanin"/>
              </w:rPr>
            </w:pPr>
          </w:p>
        </w:tc>
        <w:tc>
          <w:tcPr>
            <w:tcW w:w="2977" w:type="dxa"/>
            <w:tcBorders>
              <w:left w:val="single" w:sz="4" w:space="0" w:color="auto"/>
            </w:tcBorders>
            <w:vAlign w:val="center"/>
          </w:tcPr>
          <w:p w:rsidR="00DC49D5" w:rsidRPr="00B67612" w:rsidRDefault="00DC49D5" w:rsidP="00DC49D5">
            <w:pPr>
              <w:bidi/>
              <w:jc w:val="center"/>
              <w:rPr>
                <w:rFonts w:cs="B Nazanin"/>
                <w:rtl/>
              </w:rPr>
            </w:pPr>
          </w:p>
        </w:tc>
      </w:tr>
      <w:tr w:rsidR="00DC49D5" w:rsidRPr="00B67612" w:rsidTr="006B30B2">
        <w:tc>
          <w:tcPr>
            <w:tcW w:w="709" w:type="dxa"/>
            <w:vAlign w:val="center"/>
          </w:tcPr>
          <w:p w:rsidR="00DC49D5" w:rsidRPr="00B67612" w:rsidRDefault="00DC49D5" w:rsidP="00DC49D5">
            <w:pPr>
              <w:bidi/>
              <w:jc w:val="center"/>
              <w:rPr>
                <w:rFonts w:cs="B Nazanin"/>
                <w:rtl/>
              </w:rPr>
            </w:pPr>
            <w:r w:rsidRPr="00B67612">
              <w:rPr>
                <w:rFonts w:cs="B Nazanin" w:hint="cs"/>
                <w:rtl/>
              </w:rPr>
              <w:t>2</w:t>
            </w:r>
          </w:p>
        </w:tc>
        <w:tc>
          <w:tcPr>
            <w:tcW w:w="6521" w:type="dxa"/>
            <w:vAlign w:val="center"/>
          </w:tcPr>
          <w:p w:rsidR="00DC49D5" w:rsidRPr="00B67612" w:rsidRDefault="00DC49D5" w:rsidP="00DC49D5">
            <w:pPr>
              <w:bidi/>
              <w:jc w:val="center"/>
              <w:rPr>
                <w:rFonts w:cs="B Nazanin"/>
                <w:rtl/>
              </w:rPr>
            </w:pPr>
            <w:r w:rsidRPr="00B67612">
              <w:rPr>
                <w:rFonts w:cs="B Nazanin" w:hint="cs"/>
                <w:rtl/>
              </w:rPr>
              <w:t>همکاری در اجرای برنامه های دارالقرآن های دانشکده ها و پذیرش مسئولیت دارالقرآن ها</w:t>
            </w:r>
          </w:p>
          <w:p w:rsidR="00DC49D5" w:rsidRPr="00B67612" w:rsidRDefault="00DC49D5" w:rsidP="000A6846">
            <w:pPr>
              <w:bidi/>
              <w:jc w:val="right"/>
              <w:rPr>
                <w:rFonts w:cs="B Nazanin"/>
                <w:rtl/>
              </w:rPr>
            </w:pPr>
            <w:r w:rsidRPr="00B67612">
              <w:rPr>
                <w:rFonts w:cs="B Nazanin" w:hint="cs"/>
                <w:rtl/>
              </w:rPr>
              <w:t>(در هر سال تا 2 امتیاز)</w:t>
            </w:r>
          </w:p>
        </w:tc>
        <w:tc>
          <w:tcPr>
            <w:tcW w:w="992" w:type="dxa"/>
          </w:tcPr>
          <w:p w:rsidR="00DC49D5" w:rsidRPr="00B67612" w:rsidRDefault="00DC49D5" w:rsidP="00DC49D5">
            <w:pPr>
              <w:bidi/>
              <w:spacing w:before="240"/>
              <w:jc w:val="center"/>
              <w:rPr>
                <w:rFonts w:cs="B Nazanin"/>
                <w:rtl/>
              </w:rPr>
            </w:pPr>
            <w:r w:rsidRPr="00B67612">
              <w:rPr>
                <w:rFonts w:cs="B Nazanin" w:hint="cs"/>
                <w:rtl/>
              </w:rPr>
              <w:t>جدول 5</w:t>
            </w:r>
          </w:p>
        </w:tc>
        <w:tc>
          <w:tcPr>
            <w:tcW w:w="2977" w:type="dxa"/>
            <w:vAlign w:val="center"/>
          </w:tcPr>
          <w:p w:rsidR="00DC49D5" w:rsidRPr="00B67612" w:rsidRDefault="00DC49D5" w:rsidP="00DC49D5">
            <w:pPr>
              <w:bidi/>
              <w:jc w:val="center"/>
              <w:rPr>
                <w:rFonts w:cs="B Nazanin"/>
                <w:rtl/>
              </w:rPr>
            </w:pPr>
            <w:r w:rsidRPr="00B67612">
              <w:rPr>
                <w:rFonts w:cs="B Nazanin" w:hint="cs"/>
                <w:rtl/>
              </w:rPr>
              <w:t>هر 50 ساعت موثر معادل 1 امتیاز</w:t>
            </w:r>
          </w:p>
        </w:tc>
      </w:tr>
      <w:tr w:rsidR="00DC49D5" w:rsidRPr="00B67612" w:rsidTr="006B30B2">
        <w:tc>
          <w:tcPr>
            <w:tcW w:w="709" w:type="dxa"/>
            <w:vAlign w:val="center"/>
          </w:tcPr>
          <w:p w:rsidR="00DC49D5" w:rsidRPr="00B67612" w:rsidRDefault="00DC49D5" w:rsidP="00DC49D5">
            <w:pPr>
              <w:bidi/>
              <w:jc w:val="center"/>
              <w:rPr>
                <w:rFonts w:cs="B Nazanin"/>
                <w:rtl/>
              </w:rPr>
            </w:pPr>
            <w:r w:rsidRPr="00B67612">
              <w:rPr>
                <w:rFonts w:cs="B Nazanin" w:hint="cs"/>
                <w:rtl/>
              </w:rPr>
              <w:t>3</w:t>
            </w:r>
          </w:p>
        </w:tc>
        <w:tc>
          <w:tcPr>
            <w:tcW w:w="6521" w:type="dxa"/>
            <w:vAlign w:val="center"/>
          </w:tcPr>
          <w:p w:rsidR="00DC49D5" w:rsidRPr="00B67612" w:rsidRDefault="00DC49D5" w:rsidP="000A6846">
            <w:pPr>
              <w:bidi/>
              <w:rPr>
                <w:rFonts w:cs="B Nazanin"/>
                <w:rtl/>
              </w:rPr>
            </w:pPr>
            <w:r w:rsidRPr="00B67612">
              <w:rPr>
                <w:rFonts w:cs="B Nazanin" w:hint="cs"/>
                <w:rtl/>
              </w:rPr>
              <w:t>شرکت در جلسات تدبر در قرآن که بصورت دانشکده ای یا دانشگاهی برگزار می شود</w:t>
            </w:r>
          </w:p>
          <w:p w:rsidR="00DC49D5" w:rsidRPr="00B67612" w:rsidRDefault="00DC49D5" w:rsidP="000A6846">
            <w:pPr>
              <w:bidi/>
              <w:jc w:val="right"/>
              <w:rPr>
                <w:rFonts w:cs="B Nazanin"/>
                <w:rtl/>
              </w:rPr>
            </w:pPr>
            <w:r w:rsidRPr="00B67612">
              <w:rPr>
                <w:rFonts w:cs="B Nazanin" w:hint="cs"/>
                <w:rtl/>
              </w:rPr>
              <w:t>(در هر سال تا 2 امتیاز)</w:t>
            </w:r>
          </w:p>
        </w:tc>
        <w:tc>
          <w:tcPr>
            <w:tcW w:w="992" w:type="dxa"/>
          </w:tcPr>
          <w:p w:rsidR="00DC49D5" w:rsidRPr="00B67612" w:rsidRDefault="00DC49D5" w:rsidP="00DC49D5">
            <w:pPr>
              <w:bidi/>
              <w:spacing w:before="240"/>
              <w:jc w:val="center"/>
              <w:rPr>
                <w:rFonts w:cs="B Nazanin"/>
                <w:rtl/>
              </w:rPr>
            </w:pPr>
            <w:r w:rsidRPr="00B67612">
              <w:rPr>
                <w:rFonts w:cs="B Nazanin" w:hint="cs"/>
                <w:rtl/>
              </w:rPr>
              <w:t>جدول 7</w:t>
            </w:r>
          </w:p>
        </w:tc>
        <w:tc>
          <w:tcPr>
            <w:tcW w:w="2977" w:type="dxa"/>
            <w:vAlign w:val="center"/>
          </w:tcPr>
          <w:p w:rsidR="00DC49D5" w:rsidRPr="00B67612" w:rsidRDefault="00DC49D5" w:rsidP="00DC49D5">
            <w:pPr>
              <w:bidi/>
              <w:jc w:val="center"/>
              <w:rPr>
                <w:rFonts w:cs="B Nazanin"/>
                <w:rtl/>
              </w:rPr>
            </w:pPr>
            <w:r w:rsidRPr="00B67612">
              <w:rPr>
                <w:rFonts w:cs="B Nazanin" w:hint="cs"/>
                <w:rtl/>
              </w:rPr>
              <w:t>هر 8 ساعت یک امتیاز</w:t>
            </w:r>
          </w:p>
        </w:tc>
      </w:tr>
      <w:tr w:rsidR="00DC49D5" w:rsidRPr="00B67612" w:rsidTr="006B30B2">
        <w:trPr>
          <w:trHeight w:val="627"/>
        </w:trPr>
        <w:tc>
          <w:tcPr>
            <w:tcW w:w="709" w:type="dxa"/>
            <w:vMerge w:val="restart"/>
            <w:vAlign w:val="center"/>
          </w:tcPr>
          <w:p w:rsidR="00DC49D5" w:rsidRPr="00B67612" w:rsidRDefault="00DC49D5" w:rsidP="00DC49D5">
            <w:pPr>
              <w:bidi/>
              <w:jc w:val="center"/>
              <w:rPr>
                <w:rFonts w:cs="B Nazanin"/>
                <w:rtl/>
              </w:rPr>
            </w:pPr>
            <w:r w:rsidRPr="00B67612">
              <w:rPr>
                <w:rFonts w:cs="B Nazanin" w:hint="cs"/>
                <w:rtl/>
              </w:rPr>
              <w:t>4</w:t>
            </w:r>
          </w:p>
        </w:tc>
        <w:tc>
          <w:tcPr>
            <w:tcW w:w="6521" w:type="dxa"/>
            <w:vMerge w:val="restart"/>
            <w:vAlign w:val="center"/>
          </w:tcPr>
          <w:p w:rsidR="00DC49D5" w:rsidRPr="00B67612" w:rsidRDefault="00DC49D5" w:rsidP="000A6846">
            <w:pPr>
              <w:bidi/>
              <w:rPr>
                <w:rFonts w:cs="B Nazanin"/>
                <w:rtl/>
              </w:rPr>
            </w:pPr>
            <w:r w:rsidRPr="00B67612">
              <w:rPr>
                <w:rFonts w:cs="B Nazanin" w:hint="cs"/>
                <w:rtl/>
              </w:rPr>
              <w:t>کسب عنوان رتبه های برتر در مسابقات قرآن (مفاهیم، حفظ، قرائت)</w:t>
            </w:r>
          </w:p>
          <w:p w:rsidR="00DC49D5" w:rsidRPr="00B67612" w:rsidRDefault="00DC49D5" w:rsidP="000A6846">
            <w:pPr>
              <w:bidi/>
              <w:jc w:val="right"/>
              <w:rPr>
                <w:rFonts w:cs="B Nazanin"/>
                <w:rtl/>
              </w:rPr>
            </w:pPr>
            <w:r w:rsidRPr="00B67612">
              <w:rPr>
                <w:rFonts w:cs="B Nazanin" w:hint="cs"/>
                <w:rtl/>
              </w:rPr>
              <w:t>(سقف امتیاز: 10 امتیاز در طول یک دوره منجر به ارتقاء)</w:t>
            </w:r>
          </w:p>
          <w:p w:rsidR="00DC49D5" w:rsidRPr="00B67612" w:rsidRDefault="00DC49D5" w:rsidP="000A6846">
            <w:pPr>
              <w:bidi/>
              <w:rPr>
                <w:rFonts w:cs="B Nazanin"/>
                <w:rtl/>
              </w:rPr>
            </w:pPr>
            <w:r w:rsidRPr="00B67612">
              <w:rPr>
                <w:rFonts w:cs="B Nazanin" w:hint="cs"/>
                <w:rtl/>
              </w:rPr>
              <w:t>دانشگاهی (1، 5/1 و 2 به ترتیب برای مقام های سوم تا اول)</w:t>
            </w:r>
          </w:p>
          <w:p w:rsidR="00DC49D5" w:rsidRPr="00B67612" w:rsidRDefault="00DC49D5" w:rsidP="000A6846">
            <w:pPr>
              <w:bidi/>
              <w:rPr>
                <w:rFonts w:cs="B Nazanin"/>
              </w:rPr>
            </w:pPr>
            <w:r w:rsidRPr="00B67612">
              <w:rPr>
                <w:rFonts w:cs="B Nazanin" w:hint="cs"/>
                <w:rtl/>
              </w:rPr>
              <w:t>ملی (2، 5/2 و 3 به ترتیب برای مقام های سوم تا اول)</w:t>
            </w:r>
          </w:p>
          <w:p w:rsidR="00DC49D5" w:rsidRPr="00B67612" w:rsidRDefault="00DC49D5" w:rsidP="000A6846">
            <w:pPr>
              <w:bidi/>
              <w:rPr>
                <w:rFonts w:cs="B Nazanin"/>
                <w:rtl/>
              </w:rPr>
            </w:pPr>
            <w:r w:rsidRPr="00B67612">
              <w:rPr>
                <w:rFonts w:cs="B Nazanin" w:hint="cs"/>
                <w:rtl/>
              </w:rPr>
              <w:t>بین المللی (5/2، 3، 5/3، 4، 5/4 و 5 به ترتیب برای مقام های ششم تا اول)</w:t>
            </w:r>
          </w:p>
        </w:tc>
        <w:tc>
          <w:tcPr>
            <w:tcW w:w="992" w:type="dxa"/>
            <w:vMerge w:val="restart"/>
          </w:tcPr>
          <w:p w:rsidR="00DC49D5" w:rsidRDefault="00DC49D5" w:rsidP="00DC49D5">
            <w:pPr>
              <w:jc w:val="center"/>
              <w:rPr>
                <w:rFonts w:cs="B Nazanin"/>
              </w:rPr>
            </w:pPr>
          </w:p>
          <w:p w:rsidR="00DC49D5" w:rsidRDefault="00DC49D5" w:rsidP="00DC49D5">
            <w:pPr>
              <w:jc w:val="center"/>
              <w:rPr>
                <w:rFonts w:cs="B Nazanin"/>
              </w:rPr>
            </w:pPr>
          </w:p>
          <w:p w:rsidR="00DC49D5" w:rsidRPr="00B67612" w:rsidRDefault="00DC49D5" w:rsidP="00DC49D5">
            <w:pPr>
              <w:jc w:val="center"/>
              <w:rPr>
                <w:rFonts w:cs="B Nazanin"/>
                <w:rtl/>
              </w:rPr>
            </w:pPr>
          </w:p>
          <w:p w:rsidR="00DC49D5" w:rsidRPr="00B67612" w:rsidRDefault="00DC49D5" w:rsidP="00DC49D5">
            <w:pPr>
              <w:jc w:val="center"/>
              <w:rPr>
                <w:rFonts w:cs="B Nazanin"/>
                <w:rtl/>
              </w:rPr>
            </w:pPr>
            <w:r w:rsidRPr="00B67612">
              <w:rPr>
                <w:rFonts w:cs="B Nazanin" w:hint="cs"/>
                <w:rtl/>
              </w:rPr>
              <w:t>جدول 6</w:t>
            </w:r>
          </w:p>
        </w:tc>
        <w:tc>
          <w:tcPr>
            <w:tcW w:w="2977" w:type="dxa"/>
            <w:vAlign w:val="center"/>
          </w:tcPr>
          <w:p w:rsidR="00DC49D5" w:rsidRPr="00B67612" w:rsidRDefault="00DC49D5" w:rsidP="00DC49D5">
            <w:pPr>
              <w:bidi/>
              <w:jc w:val="center"/>
              <w:rPr>
                <w:rFonts w:cs="B Nazanin"/>
                <w:rtl/>
              </w:rPr>
            </w:pPr>
          </w:p>
        </w:tc>
      </w:tr>
      <w:tr w:rsidR="00DC49D5" w:rsidRPr="00B67612" w:rsidTr="006B30B2">
        <w:trPr>
          <w:trHeight w:val="410"/>
        </w:trPr>
        <w:tc>
          <w:tcPr>
            <w:tcW w:w="709" w:type="dxa"/>
            <w:vMerge/>
            <w:vAlign w:val="center"/>
          </w:tcPr>
          <w:p w:rsidR="00DC49D5" w:rsidRPr="00B67612" w:rsidRDefault="00DC49D5" w:rsidP="00DC49D5">
            <w:pPr>
              <w:bidi/>
              <w:jc w:val="center"/>
              <w:rPr>
                <w:rFonts w:cs="B Nazanin"/>
                <w:rtl/>
              </w:rPr>
            </w:pPr>
          </w:p>
        </w:tc>
        <w:tc>
          <w:tcPr>
            <w:tcW w:w="6521" w:type="dxa"/>
            <w:vMerge/>
            <w:vAlign w:val="center"/>
          </w:tcPr>
          <w:p w:rsidR="00DC49D5" w:rsidRPr="00B67612" w:rsidRDefault="00DC49D5" w:rsidP="00DC49D5">
            <w:pPr>
              <w:bidi/>
              <w:jc w:val="center"/>
              <w:rPr>
                <w:rFonts w:cs="B Nazanin"/>
                <w:rtl/>
              </w:rPr>
            </w:pPr>
          </w:p>
        </w:tc>
        <w:tc>
          <w:tcPr>
            <w:tcW w:w="992" w:type="dxa"/>
            <w:vMerge/>
          </w:tcPr>
          <w:p w:rsidR="00DC49D5" w:rsidRPr="00B67612" w:rsidRDefault="00DC49D5" w:rsidP="00DC49D5">
            <w:pPr>
              <w:jc w:val="center"/>
              <w:rPr>
                <w:rFonts w:cs="B Nazanin"/>
              </w:rPr>
            </w:pPr>
          </w:p>
        </w:tc>
        <w:tc>
          <w:tcPr>
            <w:tcW w:w="2977" w:type="dxa"/>
            <w:vAlign w:val="center"/>
          </w:tcPr>
          <w:p w:rsidR="00DC49D5" w:rsidRPr="00B67612" w:rsidRDefault="00DC49D5" w:rsidP="00DC49D5">
            <w:pPr>
              <w:bidi/>
              <w:jc w:val="center"/>
              <w:rPr>
                <w:rFonts w:cs="B Nazanin"/>
                <w:rtl/>
              </w:rPr>
            </w:pPr>
            <w:r w:rsidRPr="00B67612">
              <w:rPr>
                <w:rFonts w:cs="B Nazanin" w:hint="cs"/>
                <w:rtl/>
              </w:rPr>
              <w:t>مسابقات دانشگاهی هر مسابقه تا 2 امتیاز</w:t>
            </w:r>
          </w:p>
        </w:tc>
      </w:tr>
      <w:tr w:rsidR="00DC49D5" w:rsidRPr="00B67612" w:rsidTr="006B30B2">
        <w:trPr>
          <w:trHeight w:val="412"/>
        </w:trPr>
        <w:tc>
          <w:tcPr>
            <w:tcW w:w="709" w:type="dxa"/>
            <w:vMerge/>
            <w:vAlign w:val="center"/>
          </w:tcPr>
          <w:p w:rsidR="00DC49D5" w:rsidRPr="00B67612" w:rsidRDefault="00DC49D5" w:rsidP="00DC49D5">
            <w:pPr>
              <w:bidi/>
              <w:jc w:val="center"/>
              <w:rPr>
                <w:rFonts w:cs="B Nazanin"/>
                <w:rtl/>
              </w:rPr>
            </w:pPr>
          </w:p>
        </w:tc>
        <w:tc>
          <w:tcPr>
            <w:tcW w:w="6521" w:type="dxa"/>
            <w:vMerge/>
            <w:vAlign w:val="center"/>
          </w:tcPr>
          <w:p w:rsidR="00DC49D5" w:rsidRPr="00B67612" w:rsidRDefault="00DC49D5" w:rsidP="00DC49D5">
            <w:pPr>
              <w:bidi/>
              <w:jc w:val="center"/>
              <w:rPr>
                <w:rFonts w:cs="B Nazanin"/>
                <w:rtl/>
              </w:rPr>
            </w:pPr>
          </w:p>
        </w:tc>
        <w:tc>
          <w:tcPr>
            <w:tcW w:w="992" w:type="dxa"/>
            <w:vMerge/>
          </w:tcPr>
          <w:p w:rsidR="00DC49D5" w:rsidRPr="00B67612" w:rsidRDefault="00DC49D5" w:rsidP="00DC49D5">
            <w:pPr>
              <w:jc w:val="center"/>
              <w:rPr>
                <w:rFonts w:cs="B Nazanin"/>
              </w:rPr>
            </w:pPr>
          </w:p>
        </w:tc>
        <w:tc>
          <w:tcPr>
            <w:tcW w:w="2977" w:type="dxa"/>
            <w:vAlign w:val="center"/>
          </w:tcPr>
          <w:p w:rsidR="00DC49D5" w:rsidRPr="00B67612" w:rsidRDefault="00DC49D5" w:rsidP="00DC49D5">
            <w:pPr>
              <w:bidi/>
              <w:jc w:val="center"/>
              <w:rPr>
                <w:rFonts w:cs="B Nazanin"/>
                <w:rtl/>
              </w:rPr>
            </w:pPr>
            <w:r w:rsidRPr="00B67612">
              <w:rPr>
                <w:rFonts w:cs="B Nazanin" w:hint="cs"/>
                <w:rtl/>
              </w:rPr>
              <w:t>مسابقات ملی هر مسابقه 3 امتیاز</w:t>
            </w:r>
          </w:p>
        </w:tc>
      </w:tr>
      <w:tr w:rsidR="00DC49D5" w:rsidRPr="00B67612" w:rsidTr="006B30B2">
        <w:trPr>
          <w:trHeight w:val="427"/>
        </w:trPr>
        <w:tc>
          <w:tcPr>
            <w:tcW w:w="709" w:type="dxa"/>
            <w:vMerge/>
            <w:vAlign w:val="center"/>
          </w:tcPr>
          <w:p w:rsidR="00DC49D5" w:rsidRPr="00B67612" w:rsidRDefault="00DC49D5" w:rsidP="00DC49D5">
            <w:pPr>
              <w:bidi/>
              <w:jc w:val="center"/>
              <w:rPr>
                <w:rFonts w:cs="B Nazanin"/>
                <w:rtl/>
              </w:rPr>
            </w:pPr>
          </w:p>
        </w:tc>
        <w:tc>
          <w:tcPr>
            <w:tcW w:w="6521" w:type="dxa"/>
            <w:vMerge/>
            <w:vAlign w:val="center"/>
          </w:tcPr>
          <w:p w:rsidR="00DC49D5" w:rsidRPr="00B67612" w:rsidRDefault="00DC49D5" w:rsidP="00DC49D5">
            <w:pPr>
              <w:bidi/>
              <w:jc w:val="center"/>
              <w:rPr>
                <w:rFonts w:cs="B Nazanin"/>
                <w:rtl/>
              </w:rPr>
            </w:pPr>
          </w:p>
        </w:tc>
        <w:tc>
          <w:tcPr>
            <w:tcW w:w="992" w:type="dxa"/>
            <w:vMerge/>
          </w:tcPr>
          <w:p w:rsidR="00DC49D5" w:rsidRPr="00B67612" w:rsidRDefault="00DC49D5" w:rsidP="00DC49D5">
            <w:pPr>
              <w:jc w:val="center"/>
              <w:rPr>
                <w:rFonts w:cs="B Nazanin"/>
              </w:rPr>
            </w:pPr>
          </w:p>
        </w:tc>
        <w:tc>
          <w:tcPr>
            <w:tcW w:w="2977" w:type="dxa"/>
            <w:vAlign w:val="center"/>
          </w:tcPr>
          <w:p w:rsidR="00DC49D5" w:rsidRPr="00B67612" w:rsidRDefault="00DC49D5" w:rsidP="00DC49D5">
            <w:pPr>
              <w:bidi/>
              <w:jc w:val="center"/>
              <w:rPr>
                <w:rFonts w:cs="B Nazanin"/>
                <w:rtl/>
              </w:rPr>
            </w:pPr>
            <w:r w:rsidRPr="00B67612">
              <w:rPr>
                <w:rFonts w:cs="B Nazanin" w:hint="cs"/>
                <w:rtl/>
              </w:rPr>
              <w:t>مسابقات بین المللی هر مسابقه 5 امتیاز</w:t>
            </w:r>
          </w:p>
        </w:tc>
      </w:tr>
      <w:tr w:rsidR="00DC49D5" w:rsidRPr="00B67612" w:rsidTr="006B30B2">
        <w:tc>
          <w:tcPr>
            <w:tcW w:w="709" w:type="dxa"/>
            <w:vAlign w:val="center"/>
          </w:tcPr>
          <w:p w:rsidR="00DC49D5" w:rsidRPr="00B67612" w:rsidRDefault="00DC49D5" w:rsidP="00DC49D5">
            <w:pPr>
              <w:bidi/>
              <w:jc w:val="center"/>
              <w:rPr>
                <w:rFonts w:cs="B Nazanin"/>
                <w:rtl/>
              </w:rPr>
            </w:pPr>
            <w:r w:rsidRPr="00B67612">
              <w:rPr>
                <w:rFonts w:cs="B Nazanin" w:hint="cs"/>
                <w:rtl/>
              </w:rPr>
              <w:t>5</w:t>
            </w:r>
          </w:p>
        </w:tc>
        <w:tc>
          <w:tcPr>
            <w:tcW w:w="6521" w:type="dxa"/>
            <w:vAlign w:val="center"/>
          </w:tcPr>
          <w:p w:rsidR="00DC49D5" w:rsidRPr="00B67612" w:rsidRDefault="00DC49D5" w:rsidP="000A6846">
            <w:pPr>
              <w:bidi/>
              <w:rPr>
                <w:rFonts w:cs="B Nazanin"/>
                <w:rtl/>
              </w:rPr>
            </w:pPr>
            <w:r w:rsidRPr="00B67612">
              <w:rPr>
                <w:rFonts w:cs="B Nazanin" w:hint="cs"/>
                <w:rtl/>
              </w:rPr>
              <w:t>شرکت در اردوهای جهادی- خدمتی اساتید</w:t>
            </w:r>
          </w:p>
          <w:p w:rsidR="00DC49D5" w:rsidRPr="00B67612" w:rsidRDefault="00DC49D5" w:rsidP="000A6846">
            <w:pPr>
              <w:bidi/>
              <w:jc w:val="right"/>
              <w:rPr>
                <w:rFonts w:cs="B Nazanin"/>
                <w:rtl/>
              </w:rPr>
            </w:pPr>
            <w:r w:rsidRPr="00B67612">
              <w:rPr>
                <w:rFonts w:cs="B Nazanin" w:hint="cs"/>
                <w:rtl/>
              </w:rPr>
              <w:t>(سقف امتیاز: 2 امتیاز در طول یک دوره منجر به ارتقاء)</w:t>
            </w:r>
          </w:p>
        </w:tc>
        <w:tc>
          <w:tcPr>
            <w:tcW w:w="992" w:type="dxa"/>
          </w:tcPr>
          <w:p w:rsidR="00DC49D5" w:rsidRPr="00B67612" w:rsidRDefault="00DC49D5" w:rsidP="00DC49D5">
            <w:pPr>
              <w:bidi/>
              <w:spacing w:before="240"/>
              <w:jc w:val="center"/>
              <w:rPr>
                <w:rFonts w:cs="B Nazanin"/>
              </w:rPr>
            </w:pPr>
            <w:r w:rsidRPr="00B67612">
              <w:rPr>
                <w:rFonts w:cs="B Nazanin" w:hint="cs"/>
                <w:rtl/>
              </w:rPr>
              <w:t>جدول 7</w:t>
            </w:r>
          </w:p>
        </w:tc>
        <w:tc>
          <w:tcPr>
            <w:tcW w:w="2977" w:type="dxa"/>
            <w:vAlign w:val="center"/>
          </w:tcPr>
          <w:p w:rsidR="00DC49D5" w:rsidRPr="00B67612" w:rsidRDefault="00DC49D5" w:rsidP="00DC49D5">
            <w:pPr>
              <w:bidi/>
              <w:jc w:val="center"/>
              <w:rPr>
                <w:rFonts w:cs="B Nazanin"/>
                <w:rtl/>
              </w:rPr>
            </w:pPr>
            <w:r w:rsidRPr="00B67612">
              <w:rPr>
                <w:rFonts w:cs="B Nazanin" w:hint="cs"/>
                <w:rtl/>
              </w:rPr>
              <w:t>به ازای هر روز شرکت 5/0 امتیاز</w:t>
            </w:r>
          </w:p>
        </w:tc>
      </w:tr>
      <w:tr w:rsidR="00DC49D5" w:rsidRPr="00B67612" w:rsidTr="006B30B2">
        <w:tc>
          <w:tcPr>
            <w:tcW w:w="709" w:type="dxa"/>
            <w:vAlign w:val="center"/>
          </w:tcPr>
          <w:p w:rsidR="00DC49D5" w:rsidRPr="00B67612" w:rsidRDefault="00DC49D5" w:rsidP="00DC49D5">
            <w:pPr>
              <w:bidi/>
              <w:jc w:val="center"/>
              <w:rPr>
                <w:rFonts w:cs="B Nazanin"/>
                <w:rtl/>
              </w:rPr>
            </w:pPr>
            <w:r w:rsidRPr="00B67612">
              <w:rPr>
                <w:rFonts w:cs="B Nazanin" w:hint="cs"/>
                <w:rtl/>
              </w:rPr>
              <w:t>6</w:t>
            </w:r>
          </w:p>
        </w:tc>
        <w:tc>
          <w:tcPr>
            <w:tcW w:w="6521" w:type="dxa"/>
            <w:vAlign w:val="center"/>
          </w:tcPr>
          <w:p w:rsidR="00DC49D5" w:rsidRPr="00B67612" w:rsidRDefault="00DC49D5" w:rsidP="000A6846">
            <w:pPr>
              <w:bidi/>
              <w:rPr>
                <w:rFonts w:cs="B Nazanin"/>
                <w:rtl/>
              </w:rPr>
            </w:pPr>
            <w:r w:rsidRPr="00B67612">
              <w:rPr>
                <w:rFonts w:cs="B Nazanin" w:hint="cs"/>
                <w:rtl/>
              </w:rPr>
              <w:t>طراحی و اجرای کرسی های آزاداندیشی درسطح دانشکده ها یا دانشگاه</w:t>
            </w:r>
          </w:p>
          <w:p w:rsidR="00DC49D5" w:rsidRPr="00B67612" w:rsidRDefault="00DC49D5" w:rsidP="000A6846">
            <w:pPr>
              <w:bidi/>
              <w:jc w:val="right"/>
              <w:rPr>
                <w:rFonts w:cs="B Nazanin"/>
                <w:rtl/>
              </w:rPr>
            </w:pPr>
            <w:r w:rsidRPr="00B67612">
              <w:rPr>
                <w:rFonts w:cs="B Nazanin" w:hint="cs"/>
                <w:rtl/>
              </w:rPr>
              <w:t>(سقف امتیاز: 6 امتیاز در طول یک دوره منجر به ارتقاء)</w:t>
            </w:r>
          </w:p>
        </w:tc>
        <w:tc>
          <w:tcPr>
            <w:tcW w:w="992" w:type="dxa"/>
          </w:tcPr>
          <w:p w:rsidR="00DC49D5" w:rsidRPr="00B67612" w:rsidRDefault="00DC49D5" w:rsidP="00DC49D5">
            <w:pPr>
              <w:bidi/>
              <w:spacing w:before="240"/>
              <w:jc w:val="center"/>
              <w:rPr>
                <w:rFonts w:cs="B Nazanin"/>
                <w:rtl/>
              </w:rPr>
            </w:pPr>
            <w:r w:rsidRPr="00B67612">
              <w:rPr>
                <w:rFonts w:cs="B Nazanin" w:hint="cs"/>
                <w:rtl/>
              </w:rPr>
              <w:t>جدول 7</w:t>
            </w:r>
          </w:p>
        </w:tc>
        <w:tc>
          <w:tcPr>
            <w:tcW w:w="2977" w:type="dxa"/>
            <w:vAlign w:val="center"/>
          </w:tcPr>
          <w:p w:rsidR="00DC49D5" w:rsidRPr="00B67612" w:rsidRDefault="00DC49D5" w:rsidP="00DC49D5">
            <w:pPr>
              <w:bidi/>
              <w:jc w:val="center"/>
              <w:rPr>
                <w:rFonts w:cs="B Nazanin"/>
                <w:rtl/>
              </w:rPr>
            </w:pPr>
            <w:r w:rsidRPr="00B67612">
              <w:rPr>
                <w:rFonts w:cs="B Nazanin" w:hint="cs"/>
                <w:rtl/>
              </w:rPr>
              <w:t>هر کرسی آزاداندیشی تا یک امتیاز</w:t>
            </w:r>
          </w:p>
        </w:tc>
      </w:tr>
      <w:tr w:rsidR="00DC49D5" w:rsidRPr="00B67612" w:rsidTr="006B30B2">
        <w:tc>
          <w:tcPr>
            <w:tcW w:w="709" w:type="dxa"/>
            <w:vAlign w:val="center"/>
          </w:tcPr>
          <w:p w:rsidR="00DC49D5" w:rsidRPr="00B67612" w:rsidRDefault="00DC49D5" w:rsidP="00DC49D5">
            <w:pPr>
              <w:bidi/>
              <w:jc w:val="center"/>
              <w:rPr>
                <w:rFonts w:cs="B Nazanin"/>
                <w:rtl/>
              </w:rPr>
            </w:pPr>
            <w:r w:rsidRPr="00B67612">
              <w:rPr>
                <w:rFonts w:cs="B Nazanin" w:hint="cs"/>
                <w:rtl/>
              </w:rPr>
              <w:t>7</w:t>
            </w:r>
          </w:p>
        </w:tc>
        <w:tc>
          <w:tcPr>
            <w:tcW w:w="6521" w:type="dxa"/>
            <w:vAlign w:val="center"/>
          </w:tcPr>
          <w:p w:rsidR="00DC49D5" w:rsidRPr="00B67612" w:rsidRDefault="00DC49D5" w:rsidP="000A6846">
            <w:pPr>
              <w:bidi/>
              <w:rPr>
                <w:rFonts w:cs="B Nazanin"/>
                <w:rtl/>
              </w:rPr>
            </w:pPr>
            <w:r w:rsidRPr="00B67612">
              <w:rPr>
                <w:rFonts w:cs="B Nazanin" w:hint="cs"/>
                <w:rtl/>
              </w:rPr>
              <w:t>حضور در کرسی های آزاداندیشی</w:t>
            </w:r>
          </w:p>
          <w:p w:rsidR="00DC49D5" w:rsidRPr="00B67612" w:rsidRDefault="00DC49D5" w:rsidP="000A6846">
            <w:pPr>
              <w:bidi/>
              <w:jc w:val="right"/>
              <w:rPr>
                <w:rFonts w:cs="B Nazanin"/>
                <w:rtl/>
              </w:rPr>
            </w:pPr>
            <w:r w:rsidRPr="00B67612">
              <w:rPr>
                <w:rFonts w:cs="B Nazanin" w:hint="cs"/>
                <w:rtl/>
              </w:rPr>
              <w:t>(سقف امتیاز: یک امتیاز در طول یک دوره منجر به ارتقاء) )</w:t>
            </w:r>
          </w:p>
        </w:tc>
        <w:tc>
          <w:tcPr>
            <w:tcW w:w="992" w:type="dxa"/>
          </w:tcPr>
          <w:p w:rsidR="00DC49D5" w:rsidRPr="00B67612" w:rsidRDefault="00DC49D5" w:rsidP="00DC49D5">
            <w:pPr>
              <w:bidi/>
              <w:spacing w:before="240"/>
              <w:jc w:val="center"/>
              <w:rPr>
                <w:rFonts w:cs="B Nazanin"/>
                <w:rtl/>
              </w:rPr>
            </w:pPr>
            <w:r w:rsidRPr="00B67612">
              <w:rPr>
                <w:rFonts w:cs="B Nazanin" w:hint="cs"/>
                <w:rtl/>
              </w:rPr>
              <w:t>جدول 7</w:t>
            </w:r>
          </w:p>
        </w:tc>
        <w:tc>
          <w:tcPr>
            <w:tcW w:w="2977" w:type="dxa"/>
            <w:vAlign w:val="center"/>
          </w:tcPr>
          <w:p w:rsidR="00DC49D5" w:rsidRPr="00B67612" w:rsidRDefault="00DC49D5" w:rsidP="00DC49D5">
            <w:pPr>
              <w:bidi/>
              <w:jc w:val="center"/>
              <w:rPr>
                <w:rFonts w:cs="B Nazanin"/>
                <w:rtl/>
              </w:rPr>
            </w:pPr>
            <w:r w:rsidRPr="00B67612">
              <w:rPr>
                <w:rFonts w:cs="B Nazanin" w:hint="cs"/>
                <w:rtl/>
              </w:rPr>
              <w:t>به ازاء هر 2 ساعت حضور 25/0 امتیاز</w:t>
            </w:r>
          </w:p>
        </w:tc>
      </w:tr>
      <w:tr w:rsidR="00DC49D5" w:rsidRPr="00B67612" w:rsidTr="006B30B2">
        <w:tc>
          <w:tcPr>
            <w:tcW w:w="709" w:type="dxa"/>
            <w:vAlign w:val="center"/>
          </w:tcPr>
          <w:p w:rsidR="00DC49D5" w:rsidRPr="00B67612" w:rsidRDefault="00DC49D5" w:rsidP="00DC49D5">
            <w:pPr>
              <w:bidi/>
              <w:jc w:val="center"/>
              <w:rPr>
                <w:rFonts w:cs="B Nazanin"/>
                <w:rtl/>
              </w:rPr>
            </w:pPr>
            <w:r w:rsidRPr="00B67612">
              <w:rPr>
                <w:rFonts w:cs="B Nazanin" w:hint="cs"/>
                <w:rtl/>
              </w:rPr>
              <w:t>8</w:t>
            </w:r>
          </w:p>
        </w:tc>
        <w:tc>
          <w:tcPr>
            <w:tcW w:w="6521" w:type="dxa"/>
            <w:vAlign w:val="center"/>
          </w:tcPr>
          <w:p w:rsidR="00DC49D5" w:rsidRPr="00B67612" w:rsidRDefault="00DC49D5" w:rsidP="000A6846">
            <w:pPr>
              <w:bidi/>
              <w:jc w:val="both"/>
              <w:rPr>
                <w:rFonts w:cs="B Nazanin"/>
                <w:rtl/>
              </w:rPr>
            </w:pPr>
            <w:r w:rsidRPr="00B67612">
              <w:rPr>
                <w:rFonts w:cs="B Nazanin" w:hint="cs"/>
                <w:rtl/>
              </w:rPr>
              <w:t>همکاری موثر در اجرای امور فرهنگی از جمله همکاری با معاونین فرهنگی-دانشجوئی دانشکده ها، نهاد مقام معظم رهبری در دانشگاه، کانون های دانشجویی، طرح رویش و امثال آن</w:t>
            </w:r>
          </w:p>
          <w:p w:rsidR="00DC49D5" w:rsidRPr="00B67612" w:rsidRDefault="00DC49D5" w:rsidP="000A6846">
            <w:pPr>
              <w:bidi/>
              <w:jc w:val="right"/>
              <w:rPr>
                <w:rFonts w:cs="B Nazanin"/>
                <w:rtl/>
              </w:rPr>
            </w:pPr>
            <w:r w:rsidRPr="00B67612">
              <w:rPr>
                <w:rFonts w:cs="B Nazanin" w:hint="cs"/>
                <w:rtl/>
              </w:rPr>
              <w:t>(سقف امتیاز: در هر سال 2 امتیاز)</w:t>
            </w:r>
          </w:p>
        </w:tc>
        <w:tc>
          <w:tcPr>
            <w:tcW w:w="992" w:type="dxa"/>
          </w:tcPr>
          <w:p w:rsidR="00DC49D5" w:rsidRPr="00B67612" w:rsidRDefault="00DC49D5" w:rsidP="00DC49D5">
            <w:pPr>
              <w:bidi/>
              <w:spacing w:before="240"/>
              <w:jc w:val="center"/>
              <w:rPr>
                <w:rFonts w:cs="B Nazanin"/>
                <w:rtl/>
              </w:rPr>
            </w:pPr>
            <w:r w:rsidRPr="00B67612">
              <w:rPr>
                <w:rFonts w:cs="B Nazanin" w:hint="cs"/>
                <w:rtl/>
              </w:rPr>
              <w:t>جدول 5</w:t>
            </w:r>
          </w:p>
        </w:tc>
        <w:tc>
          <w:tcPr>
            <w:tcW w:w="2977" w:type="dxa"/>
            <w:vAlign w:val="center"/>
          </w:tcPr>
          <w:p w:rsidR="00DC49D5" w:rsidRPr="00B67612" w:rsidRDefault="00DC49D5" w:rsidP="00DC49D5">
            <w:pPr>
              <w:bidi/>
              <w:jc w:val="center"/>
              <w:rPr>
                <w:rFonts w:cs="B Nazanin"/>
                <w:rtl/>
              </w:rPr>
            </w:pPr>
            <w:r w:rsidRPr="00B67612">
              <w:rPr>
                <w:rFonts w:cs="B Nazanin" w:hint="cs"/>
                <w:rtl/>
              </w:rPr>
              <w:t>هر 100 ساعت معادل یک امتیاز</w:t>
            </w:r>
          </w:p>
        </w:tc>
      </w:tr>
      <w:tr w:rsidR="00DC49D5" w:rsidRPr="00B67612" w:rsidTr="006B30B2">
        <w:trPr>
          <w:trHeight w:val="1022"/>
        </w:trPr>
        <w:tc>
          <w:tcPr>
            <w:tcW w:w="709" w:type="dxa"/>
            <w:vAlign w:val="center"/>
          </w:tcPr>
          <w:p w:rsidR="00DC49D5" w:rsidRPr="00B67612" w:rsidRDefault="00DC49D5" w:rsidP="00DC49D5">
            <w:pPr>
              <w:bidi/>
              <w:jc w:val="center"/>
              <w:rPr>
                <w:rFonts w:cs="B Nazanin"/>
                <w:rtl/>
              </w:rPr>
            </w:pPr>
            <w:r w:rsidRPr="00B67612">
              <w:rPr>
                <w:rFonts w:cs="B Nazanin" w:hint="cs"/>
                <w:rtl/>
              </w:rPr>
              <w:t>9</w:t>
            </w:r>
          </w:p>
        </w:tc>
        <w:tc>
          <w:tcPr>
            <w:tcW w:w="6521" w:type="dxa"/>
            <w:vAlign w:val="center"/>
          </w:tcPr>
          <w:p w:rsidR="00DC49D5" w:rsidRPr="00B67612" w:rsidRDefault="00DC49D5" w:rsidP="000A6846">
            <w:pPr>
              <w:bidi/>
              <w:jc w:val="both"/>
              <w:rPr>
                <w:rFonts w:cs="B Nazanin"/>
                <w:rtl/>
              </w:rPr>
            </w:pPr>
            <w:r w:rsidRPr="00B67612">
              <w:rPr>
                <w:rFonts w:cs="B Nazanin" w:hint="cs"/>
                <w:rtl/>
              </w:rPr>
              <w:t>حضور در خوابگاه ها بعنوان مشاور فرهنگی</w:t>
            </w:r>
          </w:p>
          <w:p w:rsidR="00DC49D5" w:rsidRPr="00B67612" w:rsidRDefault="00DC49D5" w:rsidP="000A6846">
            <w:pPr>
              <w:bidi/>
              <w:jc w:val="both"/>
              <w:rPr>
                <w:rFonts w:cs="B Nazanin"/>
                <w:rtl/>
              </w:rPr>
            </w:pPr>
            <w:r w:rsidRPr="00B67612">
              <w:rPr>
                <w:rFonts w:cs="B Nazanin" w:hint="cs"/>
                <w:rtl/>
              </w:rPr>
              <w:t>(با نظارت معاونت فرهنگی دانشجوئ</w:t>
            </w:r>
            <w:r w:rsidRPr="00B67612">
              <w:rPr>
                <w:rFonts w:cs="B Nazanin" w:hint="cs"/>
                <w:rtl/>
                <w:lang w:bidi="fa-IR"/>
              </w:rPr>
              <w:t xml:space="preserve">ی یا </w:t>
            </w:r>
            <w:r w:rsidRPr="00B67612">
              <w:rPr>
                <w:rFonts w:cs="B Nazanin" w:hint="cs"/>
                <w:rtl/>
              </w:rPr>
              <w:t xml:space="preserve"> نهاد مقام معظم رهبری در دانشگاه</w:t>
            </w:r>
            <w:r w:rsidRPr="00B67612">
              <w:rPr>
                <w:rFonts w:cs="B Nazanin" w:hint="cs"/>
                <w:rtl/>
                <w:lang w:bidi="fa-IR"/>
              </w:rPr>
              <w:t>)</w:t>
            </w:r>
          </w:p>
          <w:p w:rsidR="00DC49D5" w:rsidRPr="00B67612" w:rsidRDefault="00DC49D5" w:rsidP="000A6846">
            <w:pPr>
              <w:bidi/>
              <w:jc w:val="right"/>
              <w:rPr>
                <w:rFonts w:cs="B Nazanin"/>
                <w:rtl/>
              </w:rPr>
            </w:pPr>
            <w:r w:rsidRPr="00B67612">
              <w:rPr>
                <w:rFonts w:cs="B Nazanin" w:hint="cs"/>
                <w:rtl/>
              </w:rPr>
              <w:t>(سقف امتیاز: در هر سال 2 امتیاز)</w:t>
            </w:r>
          </w:p>
        </w:tc>
        <w:tc>
          <w:tcPr>
            <w:tcW w:w="992" w:type="dxa"/>
          </w:tcPr>
          <w:p w:rsidR="00DC49D5" w:rsidRPr="00B67612" w:rsidRDefault="00DC49D5" w:rsidP="00DC49D5">
            <w:pPr>
              <w:bidi/>
              <w:spacing w:before="240"/>
              <w:jc w:val="center"/>
              <w:rPr>
                <w:rFonts w:cs="B Nazanin"/>
                <w:rtl/>
              </w:rPr>
            </w:pPr>
            <w:r w:rsidRPr="00B67612">
              <w:rPr>
                <w:rFonts w:cs="B Nazanin" w:hint="cs"/>
                <w:rtl/>
              </w:rPr>
              <w:t>جدول 5</w:t>
            </w:r>
          </w:p>
        </w:tc>
        <w:tc>
          <w:tcPr>
            <w:tcW w:w="2977" w:type="dxa"/>
            <w:vAlign w:val="center"/>
          </w:tcPr>
          <w:p w:rsidR="00DC49D5" w:rsidRPr="00B67612" w:rsidRDefault="00DC49D5" w:rsidP="00DC49D5">
            <w:pPr>
              <w:bidi/>
              <w:jc w:val="center"/>
              <w:rPr>
                <w:rFonts w:cs="B Nazanin"/>
                <w:rtl/>
              </w:rPr>
            </w:pPr>
            <w:r w:rsidRPr="00B67612">
              <w:rPr>
                <w:rFonts w:cs="B Nazanin" w:hint="cs"/>
                <w:rtl/>
              </w:rPr>
              <w:t>هر 1 ساعت 1/0 امتیاز</w:t>
            </w:r>
          </w:p>
        </w:tc>
      </w:tr>
      <w:tr w:rsidR="00DC49D5" w:rsidRPr="00B67612" w:rsidTr="006B30B2">
        <w:tc>
          <w:tcPr>
            <w:tcW w:w="709" w:type="dxa"/>
            <w:vAlign w:val="center"/>
          </w:tcPr>
          <w:p w:rsidR="00DC49D5" w:rsidRPr="00B67612" w:rsidRDefault="00DC49D5" w:rsidP="00DC49D5">
            <w:pPr>
              <w:bidi/>
              <w:jc w:val="center"/>
              <w:rPr>
                <w:rFonts w:cs="B Nazanin"/>
                <w:rtl/>
              </w:rPr>
            </w:pPr>
            <w:r w:rsidRPr="00B67612">
              <w:rPr>
                <w:rFonts w:cs="B Nazanin" w:hint="cs"/>
                <w:rtl/>
              </w:rPr>
              <w:t>10</w:t>
            </w:r>
          </w:p>
        </w:tc>
        <w:tc>
          <w:tcPr>
            <w:tcW w:w="6521" w:type="dxa"/>
            <w:vAlign w:val="center"/>
          </w:tcPr>
          <w:p w:rsidR="00DC49D5" w:rsidRPr="00B67612" w:rsidRDefault="00DC49D5" w:rsidP="000A6846">
            <w:pPr>
              <w:bidi/>
              <w:jc w:val="both"/>
              <w:rPr>
                <w:rFonts w:cs="B Nazanin"/>
                <w:rtl/>
              </w:rPr>
            </w:pPr>
            <w:r w:rsidRPr="00B67612">
              <w:rPr>
                <w:rFonts w:cs="B Nazanin" w:hint="cs"/>
                <w:rtl/>
              </w:rPr>
              <w:t>همکاری در برگزاری اردوهای دانشجویی (حضور بعنوان ناظر اردو از طرف معاونت فرهنگی دانشجوئ</w:t>
            </w:r>
            <w:r w:rsidRPr="00B67612">
              <w:rPr>
                <w:rFonts w:cs="B Nazanin" w:hint="cs"/>
                <w:rtl/>
                <w:lang w:bidi="fa-IR"/>
              </w:rPr>
              <w:t xml:space="preserve">ی یا </w:t>
            </w:r>
            <w:r w:rsidRPr="00B67612">
              <w:rPr>
                <w:rFonts w:cs="B Nazanin" w:hint="cs"/>
                <w:rtl/>
              </w:rPr>
              <w:t xml:space="preserve"> نهاد مقام معظم رهبری در دانشگاه</w:t>
            </w:r>
            <w:r w:rsidRPr="00B67612">
              <w:rPr>
                <w:rFonts w:cs="B Nazanin" w:hint="cs"/>
                <w:rtl/>
                <w:lang w:bidi="fa-IR"/>
              </w:rPr>
              <w:t>)</w:t>
            </w:r>
          </w:p>
          <w:p w:rsidR="00DC49D5" w:rsidRPr="00B67612" w:rsidRDefault="00DC49D5" w:rsidP="000A6846">
            <w:pPr>
              <w:bidi/>
              <w:jc w:val="right"/>
              <w:rPr>
                <w:rFonts w:cs="B Nazanin"/>
                <w:rtl/>
              </w:rPr>
            </w:pPr>
            <w:r w:rsidRPr="00B67612">
              <w:rPr>
                <w:rFonts w:cs="B Nazanin" w:hint="cs"/>
                <w:rtl/>
              </w:rPr>
              <w:t>(سقف امتیاز: در هر سال 2 امتیاز)</w:t>
            </w:r>
          </w:p>
        </w:tc>
        <w:tc>
          <w:tcPr>
            <w:tcW w:w="992" w:type="dxa"/>
          </w:tcPr>
          <w:p w:rsidR="00DC49D5" w:rsidRPr="00B67612" w:rsidRDefault="00DC49D5" w:rsidP="00DC49D5">
            <w:pPr>
              <w:bidi/>
              <w:spacing w:before="240"/>
              <w:jc w:val="center"/>
              <w:rPr>
                <w:rFonts w:cs="B Nazanin"/>
                <w:rtl/>
              </w:rPr>
            </w:pPr>
            <w:r w:rsidRPr="00B67612">
              <w:rPr>
                <w:rFonts w:cs="B Nazanin" w:hint="cs"/>
                <w:rtl/>
              </w:rPr>
              <w:t>جدول 5</w:t>
            </w:r>
          </w:p>
        </w:tc>
        <w:tc>
          <w:tcPr>
            <w:tcW w:w="2977" w:type="dxa"/>
            <w:vAlign w:val="center"/>
          </w:tcPr>
          <w:p w:rsidR="00DC49D5" w:rsidRPr="00B67612" w:rsidRDefault="00DC49D5" w:rsidP="00DC49D5">
            <w:pPr>
              <w:bidi/>
              <w:jc w:val="center"/>
              <w:rPr>
                <w:rFonts w:cs="B Nazanin"/>
                <w:rtl/>
              </w:rPr>
            </w:pPr>
            <w:r w:rsidRPr="00B67612">
              <w:rPr>
                <w:rFonts w:cs="B Nazanin" w:hint="cs"/>
                <w:rtl/>
              </w:rPr>
              <w:t>هر اردوی یک روزه تا 5/0 امتیاز</w:t>
            </w:r>
          </w:p>
        </w:tc>
      </w:tr>
    </w:tbl>
    <w:p w:rsidR="00BB07D7" w:rsidRDefault="00BB07D7">
      <w:pPr>
        <w:bidi/>
        <w:rPr>
          <w:rtl/>
        </w:rPr>
      </w:pPr>
    </w:p>
    <w:tbl>
      <w:tblPr>
        <w:tblStyle w:val="TableGrid"/>
        <w:tblpPr w:leftFromText="180" w:rightFromText="180" w:vertAnchor="page" w:horzAnchor="margin" w:tblpXSpec="center" w:tblpY="691"/>
        <w:bidiVisual/>
        <w:tblW w:w="11057" w:type="dxa"/>
        <w:tblLayout w:type="fixed"/>
        <w:tblLook w:val="04A0" w:firstRow="1" w:lastRow="0" w:firstColumn="1" w:lastColumn="0" w:noHBand="0" w:noVBand="1"/>
      </w:tblPr>
      <w:tblGrid>
        <w:gridCol w:w="567"/>
        <w:gridCol w:w="6521"/>
        <w:gridCol w:w="992"/>
        <w:gridCol w:w="2977"/>
      </w:tblGrid>
      <w:tr w:rsidR="006B30B2" w:rsidRPr="00B67612" w:rsidTr="006B30B2">
        <w:tc>
          <w:tcPr>
            <w:tcW w:w="56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lastRenderedPageBreak/>
              <w:t>11</w:t>
            </w:r>
          </w:p>
        </w:tc>
        <w:tc>
          <w:tcPr>
            <w:tcW w:w="6521" w:type="dxa"/>
            <w:vAlign w:val="center"/>
          </w:tcPr>
          <w:p w:rsidR="006B30B2" w:rsidRPr="00FA2D3E" w:rsidRDefault="006B30B2" w:rsidP="000A6846">
            <w:pPr>
              <w:bidi/>
              <w:jc w:val="both"/>
              <w:rPr>
                <w:rFonts w:cs="B Nazanin"/>
                <w:sz w:val="20"/>
                <w:szCs w:val="20"/>
                <w:rtl/>
              </w:rPr>
            </w:pPr>
            <w:r w:rsidRPr="00FA2D3E">
              <w:rPr>
                <w:rFonts w:cs="B Nazanin" w:hint="cs"/>
                <w:sz w:val="20"/>
                <w:szCs w:val="20"/>
                <w:rtl/>
              </w:rPr>
              <w:t>پذیرش مسئولیت اجرایی در هر یک از بخش های مرکز فرهنگی اساتید مانند عضویت در نشریات فرهنگی دانشگاه یا  نهاد مقام معظم رهبری در دانشگاه، واحد تربیت بدنی، حوزه علوم اسلامی، شورای فرهنگی اساتید جوان، مرکز هم اندیشی اساتید، واحد برگزارکننده دوره های توانمندسازی و فلوشیپ فرهنگی</w:t>
            </w:r>
          </w:p>
          <w:p w:rsidR="006B30B2" w:rsidRPr="00FA2D3E" w:rsidRDefault="006B30B2" w:rsidP="000A6846">
            <w:pPr>
              <w:bidi/>
              <w:jc w:val="right"/>
              <w:rPr>
                <w:rFonts w:cs="B Nazanin"/>
                <w:sz w:val="20"/>
                <w:szCs w:val="20"/>
                <w:rtl/>
              </w:rPr>
            </w:pPr>
            <w:r w:rsidRPr="00FA2D3E">
              <w:rPr>
                <w:rFonts w:cs="B Nazanin" w:hint="cs"/>
                <w:sz w:val="20"/>
                <w:szCs w:val="20"/>
                <w:rtl/>
              </w:rPr>
              <w:t>(سقف امتیاز: در هر سال 2 امتیاز)</w:t>
            </w:r>
          </w:p>
        </w:tc>
        <w:tc>
          <w:tcPr>
            <w:tcW w:w="992" w:type="dxa"/>
          </w:tcPr>
          <w:p w:rsidR="006B30B2" w:rsidRPr="00FA2D3E" w:rsidRDefault="006B30B2" w:rsidP="006B30B2">
            <w:pPr>
              <w:bidi/>
              <w:spacing w:before="240"/>
              <w:jc w:val="center"/>
              <w:rPr>
                <w:rFonts w:cs="B Nazanin"/>
                <w:sz w:val="20"/>
                <w:szCs w:val="20"/>
              </w:rPr>
            </w:pPr>
          </w:p>
          <w:p w:rsidR="006B30B2" w:rsidRPr="00FA2D3E" w:rsidRDefault="006B30B2" w:rsidP="006B30B2">
            <w:pPr>
              <w:bidi/>
              <w:spacing w:before="240"/>
              <w:jc w:val="center"/>
              <w:rPr>
                <w:rFonts w:cs="B Nazanin"/>
                <w:sz w:val="20"/>
                <w:szCs w:val="20"/>
                <w:rtl/>
              </w:rPr>
            </w:pPr>
            <w:r w:rsidRPr="00FA2D3E">
              <w:rPr>
                <w:rFonts w:cs="B Nazanin" w:hint="cs"/>
                <w:sz w:val="20"/>
                <w:szCs w:val="20"/>
                <w:rtl/>
              </w:rPr>
              <w:t>جدول 5</w:t>
            </w:r>
          </w:p>
        </w:tc>
        <w:tc>
          <w:tcPr>
            <w:tcW w:w="297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هر 100 ساعت فعالیت یک امتیاز</w:t>
            </w:r>
          </w:p>
        </w:tc>
      </w:tr>
      <w:tr w:rsidR="006B30B2" w:rsidRPr="00B67612" w:rsidTr="006B30B2">
        <w:tc>
          <w:tcPr>
            <w:tcW w:w="56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12</w:t>
            </w:r>
          </w:p>
        </w:tc>
        <w:tc>
          <w:tcPr>
            <w:tcW w:w="6521" w:type="dxa"/>
            <w:vAlign w:val="center"/>
          </w:tcPr>
          <w:p w:rsidR="006B30B2" w:rsidRPr="00FA2D3E" w:rsidRDefault="006B30B2" w:rsidP="000A6846">
            <w:pPr>
              <w:bidi/>
              <w:jc w:val="both"/>
              <w:rPr>
                <w:rFonts w:cs="B Nazanin"/>
                <w:sz w:val="20"/>
                <w:szCs w:val="20"/>
                <w:rtl/>
              </w:rPr>
            </w:pPr>
            <w:r w:rsidRPr="00FA2D3E">
              <w:rPr>
                <w:rFonts w:cs="B Nazanin" w:hint="cs"/>
                <w:sz w:val="20"/>
                <w:szCs w:val="20"/>
                <w:rtl/>
              </w:rPr>
              <w:t>همکاری یا پذیرش مسئولیت در اجرای برنامه ورزشی مخصوص اعضا هیات علمی و یا عضویت در شورای ورزشی دانشکده</w:t>
            </w:r>
          </w:p>
          <w:p w:rsidR="006B30B2" w:rsidRPr="00FA2D3E" w:rsidRDefault="006B30B2" w:rsidP="000A6846">
            <w:pPr>
              <w:bidi/>
              <w:jc w:val="right"/>
              <w:rPr>
                <w:rFonts w:cs="B Nazanin"/>
                <w:sz w:val="20"/>
                <w:szCs w:val="20"/>
                <w:rtl/>
              </w:rPr>
            </w:pPr>
            <w:r w:rsidRPr="00FA2D3E">
              <w:rPr>
                <w:rFonts w:cs="B Nazanin" w:hint="cs"/>
                <w:sz w:val="20"/>
                <w:szCs w:val="20"/>
                <w:rtl/>
              </w:rPr>
              <w:t>(سقف امتیاز 2 امتیاز  در طول یک دوره منجر به ارتقاء)</w:t>
            </w:r>
          </w:p>
        </w:tc>
        <w:tc>
          <w:tcPr>
            <w:tcW w:w="992" w:type="dxa"/>
          </w:tcPr>
          <w:p w:rsidR="006B30B2" w:rsidRPr="00FA2D3E" w:rsidRDefault="006B30B2" w:rsidP="006B30B2">
            <w:pPr>
              <w:bidi/>
              <w:spacing w:before="240"/>
              <w:jc w:val="center"/>
              <w:rPr>
                <w:rFonts w:cs="B Nazanin"/>
                <w:sz w:val="20"/>
                <w:szCs w:val="20"/>
                <w:rtl/>
              </w:rPr>
            </w:pPr>
            <w:r w:rsidRPr="00FA2D3E">
              <w:rPr>
                <w:rFonts w:cs="B Nazanin" w:hint="cs"/>
                <w:sz w:val="20"/>
                <w:szCs w:val="20"/>
                <w:rtl/>
              </w:rPr>
              <w:t>جدول 5</w:t>
            </w:r>
          </w:p>
        </w:tc>
        <w:tc>
          <w:tcPr>
            <w:tcW w:w="297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هر 100 ساعت یک امتیاز</w:t>
            </w:r>
          </w:p>
        </w:tc>
      </w:tr>
      <w:tr w:rsidR="006B30B2" w:rsidRPr="00B67612" w:rsidTr="006B30B2">
        <w:tc>
          <w:tcPr>
            <w:tcW w:w="56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13</w:t>
            </w:r>
          </w:p>
        </w:tc>
        <w:tc>
          <w:tcPr>
            <w:tcW w:w="6521" w:type="dxa"/>
            <w:vAlign w:val="center"/>
          </w:tcPr>
          <w:p w:rsidR="006B30B2" w:rsidRPr="00FA2D3E" w:rsidRDefault="006B30B2" w:rsidP="000A6846">
            <w:pPr>
              <w:bidi/>
              <w:rPr>
                <w:rFonts w:cs="B Nazanin"/>
                <w:sz w:val="20"/>
                <w:szCs w:val="20"/>
                <w:rtl/>
              </w:rPr>
            </w:pPr>
            <w:r w:rsidRPr="00FA2D3E">
              <w:rPr>
                <w:rFonts w:cs="B Nazanin" w:hint="cs"/>
                <w:sz w:val="20"/>
                <w:szCs w:val="20"/>
                <w:rtl/>
              </w:rPr>
              <w:t>ارائه و انجام طرحهای فرهنگی موثر</w:t>
            </w:r>
          </w:p>
          <w:p w:rsidR="006B30B2" w:rsidRPr="00FA2D3E" w:rsidRDefault="006B30B2" w:rsidP="000A6846">
            <w:pPr>
              <w:bidi/>
              <w:jc w:val="right"/>
              <w:rPr>
                <w:rFonts w:cs="B Nazanin"/>
                <w:sz w:val="20"/>
                <w:szCs w:val="20"/>
                <w:rtl/>
              </w:rPr>
            </w:pPr>
            <w:r w:rsidRPr="00FA2D3E">
              <w:rPr>
                <w:rFonts w:cs="B Nazanin" w:hint="cs"/>
                <w:sz w:val="20"/>
                <w:szCs w:val="20"/>
                <w:rtl/>
              </w:rPr>
              <w:t>(سقف امتیاز 4 امتیاز  در طول یک دوره منجر به ارتقاء)</w:t>
            </w:r>
          </w:p>
        </w:tc>
        <w:tc>
          <w:tcPr>
            <w:tcW w:w="992" w:type="dxa"/>
          </w:tcPr>
          <w:p w:rsidR="006B30B2" w:rsidRPr="00FA2D3E" w:rsidRDefault="006B30B2" w:rsidP="006B30B2">
            <w:pPr>
              <w:bidi/>
              <w:spacing w:before="240"/>
              <w:jc w:val="center"/>
              <w:rPr>
                <w:rFonts w:cs="B Nazanin"/>
                <w:sz w:val="20"/>
                <w:szCs w:val="20"/>
                <w:rtl/>
              </w:rPr>
            </w:pPr>
            <w:r w:rsidRPr="00FA2D3E">
              <w:rPr>
                <w:rFonts w:cs="B Nazanin" w:hint="cs"/>
                <w:sz w:val="20"/>
                <w:szCs w:val="20"/>
                <w:rtl/>
              </w:rPr>
              <w:t>جدول 4</w:t>
            </w:r>
          </w:p>
        </w:tc>
        <w:tc>
          <w:tcPr>
            <w:tcW w:w="297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هر طرح مصوب و اجرا شده تا یک امتیاز</w:t>
            </w:r>
          </w:p>
        </w:tc>
      </w:tr>
      <w:tr w:rsidR="006B30B2" w:rsidRPr="00B67612" w:rsidTr="006B30B2">
        <w:tc>
          <w:tcPr>
            <w:tcW w:w="56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14</w:t>
            </w:r>
          </w:p>
        </w:tc>
        <w:tc>
          <w:tcPr>
            <w:tcW w:w="6521" w:type="dxa"/>
            <w:vAlign w:val="center"/>
          </w:tcPr>
          <w:p w:rsidR="006B30B2" w:rsidRPr="00FA2D3E" w:rsidRDefault="006B30B2" w:rsidP="000A6846">
            <w:pPr>
              <w:jc w:val="right"/>
              <w:rPr>
                <w:rFonts w:cs="B Nazanin"/>
                <w:sz w:val="20"/>
                <w:szCs w:val="20"/>
                <w:rtl/>
              </w:rPr>
            </w:pPr>
            <w:r w:rsidRPr="00FA2D3E">
              <w:rPr>
                <w:rFonts w:cs="B Nazanin" w:hint="cs"/>
                <w:sz w:val="20"/>
                <w:szCs w:val="20"/>
                <w:rtl/>
              </w:rPr>
              <w:t>برگزاری کارگاه های فرهنگی مانند کارگاه های حجاب و عفاف و..</w:t>
            </w:r>
          </w:p>
          <w:p w:rsidR="006B30B2" w:rsidRPr="00FA2D3E" w:rsidRDefault="006B30B2" w:rsidP="000A6846">
            <w:pPr>
              <w:rPr>
                <w:rFonts w:cs="B Nazanin"/>
                <w:sz w:val="20"/>
                <w:szCs w:val="20"/>
                <w:rtl/>
              </w:rPr>
            </w:pPr>
            <w:r w:rsidRPr="00FA2D3E">
              <w:rPr>
                <w:rFonts w:cs="B Nazanin" w:hint="cs"/>
                <w:sz w:val="20"/>
                <w:szCs w:val="20"/>
                <w:rtl/>
              </w:rPr>
              <w:t>(سقف امتیاز: 3 امتیاز در طول یک دوره منجر به ارتقاء)</w:t>
            </w:r>
          </w:p>
        </w:tc>
        <w:tc>
          <w:tcPr>
            <w:tcW w:w="992" w:type="dxa"/>
          </w:tcPr>
          <w:p w:rsidR="006B30B2" w:rsidRPr="00FA2D3E" w:rsidRDefault="006B30B2" w:rsidP="006B30B2">
            <w:pPr>
              <w:bidi/>
              <w:spacing w:before="240"/>
              <w:jc w:val="center"/>
              <w:rPr>
                <w:rFonts w:cs="B Nazanin"/>
                <w:sz w:val="20"/>
                <w:szCs w:val="20"/>
                <w:rtl/>
                <w:lang w:bidi="fa-IR"/>
              </w:rPr>
            </w:pPr>
            <w:r w:rsidRPr="00FA2D3E">
              <w:rPr>
                <w:rFonts w:cs="B Nazanin" w:hint="cs"/>
                <w:sz w:val="20"/>
                <w:szCs w:val="20"/>
                <w:rtl/>
              </w:rPr>
              <w:t>جدول</w:t>
            </w:r>
            <w:r w:rsidRPr="00FA2D3E">
              <w:rPr>
                <w:rFonts w:cs="B Nazanin" w:hint="cs"/>
                <w:sz w:val="20"/>
                <w:szCs w:val="20"/>
                <w:rtl/>
                <w:lang w:bidi="fa-IR"/>
              </w:rPr>
              <w:t xml:space="preserve"> 5</w:t>
            </w:r>
          </w:p>
        </w:tc>
        <w:tc>
          <w:tcPr>
            <w:tcW w:w="2977" w:type="dxa"/>
            <w:vAlign w:val="center"/>
          </w:tcPr>
          <w:p w:rsidR="006B30B2" w:rsidRPr="00FA2D3E" w:rsidRDefault="006B30B2" w:rsidP="006B30B2">
            <w:pPr>
              <w:jc w:val="center"/>
              <w:rPr>
                <w:rFonts w:cs="B Nazanin"/>
                <w:sz w:val="20"/>
                <w:szCs w:val="20"/>
                <w:rtl/>
              </w:rPr>
            </w:pPr>
            <w:r w:rsidRPr="00FA2D3E">
              <w:rPr>
                <w:rFonts w:cs="B Nazanin" w:hint="cs"/>
                <w:sz w:val="20"/>
                <w:szCs w:val="20"/>
                <w:rtl/>
              </w:rPr>
              <w:t>هر کارگاه 4 ساعته یک امتیاز</w:t>
            </w:r>
          </w:p>
        </w:tc>
      </w:tr>
      <w:tr w:rsidR="006B30B2" w:rsidRPr="00B67612" w:rsidTr="006B30B2">
        <w:tc>
          <w:tcPr>
            <w:tcW w:w="56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15</w:t>
            </w:r>
          </w:p>
        </w:tc>
        <w:tc>
          <w:tcPr>
            <w:tcW w:w="6521" w:type="dxa"/>
            <w:vAlign w:val="center"/>
          </w:tcPr>
          <w:p w:rsidR="006B30B2" w:rsidRPr="00FA2D3E" w:rsidRDefault="006B30B2" w:rsidP="000A6846">
            <w:pPr>
              <w:bidi/>
              <w:jc w:val="both"/>
              <w:rPr>
                <w:rFonts w:cs="B Nazanin"/>
                <w:sz w:val="20"/>
                <w:szCs w:val="20"/>
                <w:rtl/>
              </w:rPr>
            </w:pPr>
            <w:r w:rsidRPr="00FA2D3E">
              <w:rPr>
                <w:rFonts w:cs="B Nazanin" w:hint="cs"/>
                <w:sz w:val="20"/>
                <w:szCs w:val="20"/>
                <w:rtl/>
              </w:rPr>
              <w:t>همکاری موثر در زمینه اجرای قانون کد پوشش با تائید معاونین آموزشی و فرهنگی- دانشجوئی دانشکده ها</w:t>
            </w:r>
          </w:p>
          <w:p w:rsidR="006B30B2" w:rsidRPr="00FA2D3E" w:rsidRDefault="006B30B2" w:rsidP="000A6846">
            <w:pPr>
              <w:bidi/>
              <w:jc w:val="right"/>
              <w:rPr>
                <w:rFonts w:cs="B Nazanin"/>
                <w:sz w:val="20"/>
                <w:szCs w:val="20"/>
                <w:rtl/>
              </w:rPr>
            </w:pPr>
            <w:r w:rsidRPr="00FA2D3E">
              <w:rPr>
                <w:rFonts w:cs="B Nazanin" w:hint="cs"/>
                <w:sz w:val="20"/>
                <w:szCs w:val="20"/>
                <w:rtl/>
              </w:rPr>
              <w:t>(سقف امتیاز: 3 امتیاز در طول یک دوره منجر به ارتقاء)</w:t>
            </w:r>
          </w:p>
        </w:tc>
        <w:tc>
          <w:tcPr>
            <w:tcW w:w="992" w:type="dxa"/>
          </w:tcPr>
          <w:p w:rsidR="006B30B2" w:rsidRPr="00FA2D3E" w:rsidRDefault="006B30B2" w:rsidP="006B30B2">
            <w:pPr>
              <w:bidi/>
              <w:spacing w:before="240"/>
              <w:jc w:val="center"/>
              <w:rPr>
                <w:rFonts w:cs="B Nazanin"/>
                <w:sz w:val="20"/>
                <w:szCs w:val="20"/>
                <w:rtl/>
                <w:lang w:bidi="fa-IR"/>
              </w:rPr>
            </w:pPr>
            <w:r w:rsidRPr="00FA2D3E">
              <w:rPr>
                <w:rFonts w:cs="B Nazanin" w:hint="cs"/>
                <w:sz w:val="20"/>
                <w:szCs w:val="20"/>
                <w:rtl/>
              </w:rPr>
              <w:t>جدول 5</w:t>
            </w:r>
          </w:p>
        </w:tc>
        <w:tc>
          <w:tcPr>
            <w:tcW w:w="297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در هر ترم تحصیلی 5/0امتیاز</w:t>
            </w:r>
          </w:p>
        </w:tc>
      </w:tr>
      <w:tr w:rsidR="006B30B2" w:rsidRPr="00B67612" w:rsidTr="006B30B2">
        <w:trPr>
          <w:trHeight w:val="1171"/>
        </w:trPr>
        <w:tc>
          <w:tcPr>
            <w:tcW w:w="56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16</w:t>
            </w:r>
          </w:p>
        </w:tc>
        <w:tc>
          <w:tcPr>
            <w:tcW w:w="6521" w:type="dxa"/>
            <w:vAlign w:val="center"/>
          </w:tcPr>
          <w:p w:rsidR="006B30B2" w:rsidRPr="00FA2D3E" w:rsidRDefault="006B30B2" w:rsidP="000A6846">
            <w:pPr>
              <w:bidi/>
              <w:rPr>
                <w:rFonts w:cs="B Nazanin"/>
                <w:sz w:val="20"/>
                <w:szCs w:val="20"/>
                <w:rtl/>
              </w:rPr>
            </w:pPr>
            <w:r w:rsidRPr="00FA2D3E">
              <w:rPr>
                <w:rFonts w:cs="B Nazanin" w:hint="cs"/>
                <w:sz w:val="20"/>
                <w:szCs w:val="20"/>
                <w:rtl/>
              </w:rPr>
              <w:t>شرکت در کارگاه های دانش افزایی و توانمندسازی، شرکت در فلوشیپ های فرهنگی (سطوح 1، 2 و 3)، دوره طرح معرفت، راهیان نور و دوره های معادل</w:t>
            </w:r>
          </w:p>
          <w:p w:rsidR="006B30B2" w:rsidRPr="00FA2D3E" w:rsidRDefault="006B30B2" w:rsidP="000A6846">
            <w:pPr>
              <w:bidi/>
              <w:jc w:val="right"/>
              <w:rPr>
                <w:rFonts w:cs="B Nazanin"/>
                <w:sz w:val="20"/>
                <w:szCs w:val="20"/>
                <w:rtl/>
              </w:rPr>
            </w:pPr>
            <w:r w:rsidRPr="00FA2D3E">
              <w:rPr>
                <w:rFonts w:cs="B Nazanin" w:hint="cs"/>
                <w:sz w:val="20"/>
                <w:szCs w:val="20"/>
                <w:rtl/>
              </w:rPr>
              <w:t>(سقف امتیاز: 8 امتیاز در طول یک دوره منجر به ارتقاء)</w:t>
            </w:r>
          </w:p>
        </w:tc>
        <w:tc>
          <w:tcPr>
            <w:tcW w:w="992" w:type="dxa"/>
          </w:tcPr>
          <w:p w:rsidR="006B30B2" w:rsidRPr="00FA2D3E" w:rsidRDefault="006B30B2" w:rsidP="006B30B2">
            <w:pPr>
              <w:bidi/>
              <w:spacing w:before="240"/>
              <w:jc w:val="center"/>
              <w:rPr>
                <w:rFonts w:cs="B Nazanin"/>
                <w:sz w:val="20"/>
                <w:szCs w:val="20"/>
                <w:rtl/>
              </w:rPr>
            </w:pPr>
            <w:r w:rsidRPr="00FA2D3E">
              <w:rPr>
                <w:rFonts w:cs="B Nazanin" w:hint="cs"/>
                <w:sz w:val="20"/>
                <w:szCs w:val="20"/>
                <w:rtl/>
              </w:rPr>
              <w:t>جدول 7</w:t>
            </w:r>
          </w:p>
        </w:tc>
        <w:tc>
          <w:tcPr>
            <w:tcW w:w="297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هر 16 ساعت 2 امتیاز</w:t>
            </w:r>
          </w:p>
        </w:tc>
      </w:tr>
      <w:tr w:rsidR="006B30B2" w:rsidRPr="00B67612" w:rsidTr="006B30B2">
        <w:trPr>
          <w:trHeight w:val="705"/>
        </w:trPr>
        <w:tc>
          <w:tcPr>
            <w:tcW w:w="56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17</w:t>
            </w:r>
          </w:p>
        </w:tc>
        <w:tc>
          <w:tcPr>
            <w:tcW w:w="6521" w:type="dxa"/>
            <w:vAlign w:val="center"/>
          </w:tcPr>
          <w:p w:rsidR="006B30B2" w:rsidRPr="00FA2D3E" w:rsidRDefault="006B30B2" w:rsidP="000A6846">
            <w:pPr>
              <w:bidi/>
              <w:rPr>
                <w:rFonts w:cs="B Nazanin"/>
                <w:sz w:val="20"/>
                <w:szCs w:val="20"/>
                <w:rtl/>
              </w:rPr>
            </w:pPr>
            <w:r w:rsidRPr="00FA2D3E">
              <w:rPr>
                <w:rFonts w:cs="B Nazanin" w:hint="cs"/>
                <w:sz w:val="20"/>
                <w:szCs w:val="20"/>
                <w:rtl/>
              </w:rPr>
              <w:t>تدوین کتاب، مقاله، تولید اثر بدیع و ارزنده و هنری</w:t>
            </w:r>
          </w:p>
          <w:p w:rsidR="006B30B2" w:rsidRPr="00FA2D3E" w:rsidRDefault="006B30B2" w:rsidP="000A6846">
            <w:pPr>
              <w:bidi/>
              <w:jc w:val="right"/>
              <w:rPr>
                <w:rFonts w:cs="B Nazanin"/>
                <w:sz w:val="20"/>
                <w:szCs w:val="20"/>
                <w:rtl/>
              </w:rPr>
            </w:pPr>
            <w:r w:rsidRPr="00FA2D3E">
              <w:rPr>
                <w:rFonts w:cs="B Nazanin" w:hint="cs"/>
                <w:sz w:val="20"/>
                <w:szCs w:val="20"/>
                <w:rtl/>
              </w:rPr>
              <w:t>(سقف امتیاز: 4 امتیاز در طول یک دوره منجر به ارتقاء)</w:t>
            </w:r>
          </w:p>
        </w:tc>
        <w:tc>
          <w:tcPr>
            <w:tcW w:w="992" w:type="dxa"/>
          </w:tcPr>
          <w:p w:rsidR="006B30B2" w:rsidRPr="00FA2D3E" w:rsidRDefault="006B30B2" w:rsidP="006B30B2">
            <w:pPr>
              <w:bidi/>
              <w:spacing w:before="240"/>
              <w:jc w:val="center"/>
              <w:rPr>
                <w:rFonts w:cs="B Nazanin"/>
                <w:sz w:val="20"/>
                <w:szCs w:val="20"/>
                <w:rtl/>
              </w:rPr>
            </w:pPr>
            <w:r w:rsidRPr="00FA2D3E">
              <w:rPr>
                <w:rFonts w:cs="B Nazanin" w:hint="cs"/>
                <w:sz w:val="20"/>
                <w:szCs w:val="20"/>
                <w:rtl/>
              </w:rPr>
              <w:t>جدول 3</w:t>
            </w:r>
          </w:p>
        </w:tc>
        <w:tc>
          <w:tcPr>
            <w:tcW w:w="297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بر اساس نظر کمیته ارتقای فرهنگی</w:t>
            </w:r>
          </w:p>
        </w:tc>
      </w:tr>
      <w:tr w:rsidR="006B30B2" w:rsidRPr="00B67612" w:rsidTr="006B30B2">
        <w:trPr>
          <w:trHeight w:val="705"/>
        </w:trPr>
        <w:tc>
          <w:tcPr>
            <w:tcW w:w="56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18</w:t>
            </w:r>
          </w:p>
        </w:tc>
        <w:tc>
          <w:tcPr>
            <w:tcW w:w="6521"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چاپ مقاله در نشریات فرهنگی دانشگاه یا نهاد مقام معظم رهبری</w:t>
            </w:r>
            <w:r w:rsidRPr="00FA2D3E">
              <w:rPr>
                <w:rFonts w:cs="B Nazanin" w:hint="cs"/>
                <w:sz w:val="20"/>
                <w:szCs w:val="20"/>
                <w:rtl/>
                <w:lang w:bidi="fa-IR"/>
              </w:rPr>
              <w:t>)</w:t>
            </w:r>
          </w:p>
          <w:p w:rsidR="006B30B2" w:rsidRPr="00FA2D3E" w:rsidRDefault="006B30B2" w:rsidP="006B30B2">
            <w:pPr>
              <w:bidi/>
              <w:jc w:val="center"/>
              <w:rPr>
                <w:rFonts w:cs="B Nazanin"/>
                <w:sz w:val="20"/>
                <w:szCs w:val="20"/>
                <w:rtl/>
              </w:rPr>
            </w:pPr>
            <w:r w:rsidRPr="00FA2D3E">
              <w:rPr>
                <w:rFonts w:cs="B Nazanin" w:hint="cs"/>
                <w:sz w:val="20"/>
                <w:szCs w:val="20"/>
                <w:rtl/>
              </w:rPr>
              <w:t>(سقف امتیاز: 5/1 در طول یک دوره منجر به ارتقاء)</w:t>
            </w:r>
          </w:p>
        </w:tc>
        <w:tc>
          <w:tcPr>
            <w:tcW w:w="992" w:type="dxa"/>
          </w:tcPr>
          <w:p w:rsidR="006B30B2" w:rsidRPr="00FA2D3E" w:rsidRDefault="006B30B2" w:rsidP="006B30B2">
            <w:pPr>
              <w:bidi/>
              <w:spacing w:before="240"/>
              <w:jc w:val="center"/>
              <w:rPr>
                <w:rFonts w:cs="B Nazanin"/>
                <w:sz w:val="20"/>
                <w:szCs w:val="20"/>
                <w:rtl/>
              </w:rPr>
            </w:pPr>
            <w:r w:rsidRPr="00FA2D3E">
              <w:rPr>
                <w:rFonts w:cs="B Nazanin" w:hint="cs"/>
                <w:sz w:val="20"/>
                <w:szCs w:val="20"/>
                <w:rtl/>
              </w:rPr>
              <w:t>جدول 3</w:t>
            </w:r>
          </w:p>
        </w:tc>
        <w:tc>
          <w:tcPr>
            <w:tcW w:w="297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هر مقاله 5/0 امتیاز</w:t>
            </w:r>
          </w:p>
        </w:tc>
      </w:tr>
      <w:tr w:rsidR="006B30B2" w:rsidRPr="00B67612" w:rsidTr="006B30B2">
        <w:trPr>
          <w:trHeight w:val="839"/>
        </w:trPr>
        <w:tc>
          <w:tcPr>
            <w:tcW w:w="56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19</w:t>
            </w:r>
          </w:p>
        </w:tc>
        <w:tc>
          <w:tcPr>
            <w:tcW w:w="6521" w:type="dxa"/>
            <w:vAlign w:val="center"/>
          </w:tcPr>
          <w:p w:rsidR="006B30B2" w:rsidRPr="00FA2D3E" w:rsidRDefault="006B30B2" w:rsidP="000A6846">
            <w:pPr>
              <w:bidi/>
              <w:rPr>
                <w:rFonts w:cs="B Nazanin"/>
                <w:sz w:val="20"/>
                <w:szCs w:val="20"/>
                <w:rtl/>
              </w:rPr>
            </w:pPr>
            <w:r w:rsidRPr="00FA2D3E">
              <w:rPr>
                <w:rFonts w:cs="B Nazanin" w:hint="cs"/>
                <w:sz w:val="20"/>
                <w:szCs w:val="20"/>
                <w:rtl/>
              </w:rPr>
              <w:t>استاد مشاور فرهنگی بر اساس ابلاغ معاونت فرهنگی و امور دانشجویی دانشگاه</w:t>
            </w:r>
          </w:p>
          <w:p w:rsidR="006B30B2" w:rsidRPr="00FA2D3E" w:rsidRDefault="006B30B2" w:rsidP="000A6846">
            <w:pPr>
              <w:bidi/>
              <w:jc w:val="right"/>
              <w:rPr>
                <w:rFonts w:cs="B Nazanin"/>
                <w:sz w:val="20"/>
                <w:szCs w:val="20"/>
                <w:rtl/>
              </w:rPr>
            </w:pPr>
            <w:r w:rsidRPr="00FA2D3E">
              <w:rPr>
                <w:rFonts w:cs="B Nazanin" w:hint="cs"/>
                <w:sz w:val="20"/>
                <w:szCs w:val="20"/>
                <w:rtl/>
              </w:rPr>
              <w:t>(سقف امتیاز: 5 در طول یک دوره منجر به ارتقاء)</w:t>
            </w:r>
          </w:p>
        </w:tc>
        <w:tc>
          <w:tcPr>
            <w:tcW w:w="992" w:type="dxa"/>
          </w:tcPr>
          <w:p w:rsidR="006B30B2" w:rsidRPr="00FA2D3E" w:rsidRDefault="006B30B2" w:rsidP="006B30B2">
            <w:pPr>
              <w:bidi/>
              <w:spacing w:before="240"/>
              <w:jc w:val="center"/>
              <w:rPr>
                <w:rFonts w:cs="B Nazanin"/>
                <w:sz w:val="20"/>
                <w:szCs w:val="20"/>
                <w:rtl/>
              </w:rPr>
            </w:pPr>
            <w:r w:rsidRPr="00FA2D3E">
              <w:rPr>
                <w:rFonts w:cs="B Nazanin" w:hint="cs"/>
                <w:sz w:val="20"/>
                <w:szCs w:val="20"/>
                <w:rtl/>
              </w:rPr>
              <w:t>جدول 5</w:t>
            </w:r>
          </w:p>
        </w:tc>
        <w:tc>
          <w:tcPr>
            <w:tcW w:w="297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هر نیمسال 7/0 امتیاز</w:t>
            </w:r>
          </w:p>
        </w:tc>
      </w:tr>
      <w:tr w:rsidR="006B30B2" w:rsidRPr="00B67612" w:rsidTr="006B30B2">
        <w:trPr>
          <w:trHeight w:val="662"/>
        </w:trPr>
        <w:tc>
          <w:tcPr>
            <w:tcW w:w="567" w:type="dxa"/>
            <w:vMerge w:val="restart"/>
            <w:vAlign w:val="center"/>
          </w:tcPr>
          <w:p w:rsidR="006B30B2" w:rsidRPr="00FA2D3E" w:rsidRDefault="006B30B2" w:rsidP="006B30B2">
            <w:pPr>
              <w:bidi/>
              <w:jc w:val="center"/>
              <w:rPr>
                <w:rFonts w:cs="B Nazanin"/>
                <w:sz w:val="20"/>
                <w:szCs w:val="20"/>
                <w:rtl/>
              </w:rPr>
            </w:pPr>
            <w:r w:rsidRPr="00FA2D3E">
              <w:rPr>
                <w:rFonts w:cs="B Nazanin" w:hint="cs"/>
                <w:sz w:val="20"/>
                <w:szCs w:val="20"/>
                <w:rtl/>
              </w:rPr>
              <w:t>20</w:t>
            </w:r>
          </w:p>
        </w:tc>
        <w:tc>
          <w:tcPr>
            <w:tcW w:w="6521" w:type="dxa"/>
            <w:vMerge w:val="restart"/>
            <w:vAlign w:val="center"/>
          </w:tcPr>
          <w:p w:rsidR="006B30B2" w:rsidRPr="00FA2D3E" w:rsidRDefault="006B30B2" w:rsidP="000A6846">
            <w:pPr>
              <w:bidi/>
              <w:jc w:val="both"/>
              <w:rPr>
                <w:rFonts w:cs="B Nazanin"/>
                <w:sz w:val="20"/>
                <w:szCs w:val="20"/>
                <w:rtl/>
              </w:rPr>
            </w:pPr>
            <w:r w:rsidRPr="00FA2D3E">
              <w:rPr>
                <w:rFonts w:cs="B Nazanin" w:hint="cs"/>
                <w:sz w:val="20"/>
                <w:szCs w:val="20"/>
                <w:rtl/>
              </w:rPr>
              <w:t>کسب جوایز فرهنگی، ورزشی و هنری در جشنواره ها</w:t>
            </w:r>
          </w:p>
          <w:p w:rsidR="006B30B2" w:rsidRPr="00FA2D3E" w:rsidRDefault="006B30B2" w:rsidP="000A6846">
            <w:pPr>
              <w:bidi/>
              <w:jc w:val="right"/>
              <w:rPr>
                <w:rFonts w:cs="B Nazanin"/>
                <w:sz w:val="20"/>
                <w:szCs w:val="20"/>
                <w:rtl/>
              </w:rPr>
            </w:pPr>
            <w:r w:rsidRPr="00FA2D3E">
              <w:rPr>
                <w:rFonts w:cs="B Nazanin" w:hint="cs"/>
                <w:sz w:val="20"/>
                <w:szCs w:val="20"/>
                <w:rtl/>
              </w:rPr>
              <w:t>(سقف امتیاز 8 امتیاز در طول یک دوره منجر به ارتقاء)</w:t>
            </w:r>
          </w:p>
          <w:p w:rsidR="006B30B2" w:rsidRPr="00FA2D3E" w:rsidRDefault="006B30B2" w:rsidP="000A6846">
            <w:pPr>
              <w:bidi/>
              <w:jc w:val="both"/>
              <w:rPr>
                <w:rFonts w:cs="B Nazanin"/>
                <w:sz w:val="20"/>
                <w:szCs w:val="20"/>
                <w:rtl/>
              </w:rPr>
            </w:pPr>
            <w:r w:rsidRPr="00FA2D3E">
              <w:rPr>
                <w:rFonts w:cs="B Nazanin" w:hint="cs"/>
                <w:sz w:val="20"/>
                <w:szCs w:val="20"/>
                <w:rtl/>
              </w:rPr>
              <w:t>بصورت دانشگاهی (5/. ، 75/. و 1 به ترتیب برای مقام های سوم تا اول)</w:t>
            </w:r>
          </w:p>
          <w:p w:rsidR="006B30B2" w:rsidRPr="00FA2D3E" w:rsidRDefault="006B30B2" w:rsidP="000A6846">
            <w:pPr>
              <w:bidi/>
              <w:jc w:val="both"/>
              <w:rPr>
                <w:rFonts w:cs="B Nazanin"/>
                <w:sz w:val="20"/>
                <w:szCs w:val="20"/>
                <w:rtl/>
              </w:rPr>
            </w:pPr>
            <w:r w:rsidRPr="00FA2D3E">
              <w:rPr>
                <w:rFonts w:cs="B Nazanin" w:hint="cs"/>
                <w:sz w:val="20"/>
                <w:szCs w:val="20"/>
                <w:rtl/>
              </w:rPr>
              <w:t>ملی   (1، 5/1 و 2 به ترتیب برای مقام های سوم تا اول)</w:t>
            </w:r>
          </w:p>
          <w:p w:rsidR="006B30B2" w:rsidRPr="00FA2D3E" w:rsidRDefault="006B30B2" w:rsidP="000A6846">
            <w:pPr>
              <w:bidi/>
              <w:jc w:val="both"/>
              <w:rPr>
                <w:rFonts w:cs="B Nazanin"/>
                <w:sz w:val="20"/>
                <w:szCs w:val="20"/>
                <w:rtl/>
              </w:rPr>
            </w:pPr>
            <w:r w:rsidRPr="00FA2D3E">
              <w:rPr>
                <w:rFonts w:cs="B Nazanin" w:hint="cs"/>
                <w:sz w:val="20"/>
                <w:szCs w:val="20"/>
                <w:rtl/>
              </w:rPr>
              <w:t>بین المللی(2، 5/2 و 3 به ترتیب برای مقام های سوم تا اول)</w:t>
            </w:r>
          </w:p>
        </w:tc>
        <w:tc>
          <w:tcPr>
            <w:tcW w:w="992" w:type="dxa"/>
            <w:vMerge w:val="restart"/>
          </w:tcPr>
          <w:p w:rsidR="006B30B2" w:rsidRPr="00FA2D3E" w:rsidRDefault="006B30B2" w:rsidP="006B30B2">
            <w:pPr>
              <w:jc w:val="center"/>
              <w:rPr>
                <w:rFonts w:cs="B Nazanin"/>
                <w:sz w:val="20"/>
                <w:szCs w:val="20"/>
              </w:rPr>
            </w:pPr>
          </w:p>
          <w:p w:rsidR="006B30B2" w:rsidRPr="00FA2D3E" w:rsidRDefault="006B30B2" w:rsidP="006B30B2">
            <w:pPr>
              <w:jc w:val="center"/>
              <w:rPr>
                <w:rFonts w:cs="B Nazanin"/>
                <w:sz w:val="20"/>
                <w:szCs w:val="20"/>
              </w:rPr>
            </w:pPr>
          </w:p>
          <w:p w:rsidR="006B30B2" w:rsidRPr="00FA2D3E" w:rsidRDefault="006B30B2" w:rsidP="006B30B2">
            <w:pPr>
              <w:jc w:val="center"/>
              <w:rPr>
                <w:rFonts w:cs="B Nazanin"/>
                <w:sz w:val="20"/>
                <w:szCs w:val="20"/>
              </w:rPr>
            </w:pPr>
          </w:p>
          <w:p w:rsidR="006B30B2" w:rsidRPr="00FA2D3E" w:rsidRDefault="006B30B2" w:rsidP="006B30B2">
            <w:pPr>
              <w:jc w:val="center"/>
              <w:rPr>
                <w:rFonts w:cs="B Nazanin"/>
                <w:sz w:val="20"/>
                <w:szCs w:val="20"/>
                <w:rtl/>
              </w:rPr>
            </w:pPr>
            <w:r w:rsidRPr="00FA2D3E">
              <w:rPr>
                <w:rFonts w:cs="B Nazanin" w:hint="cs"/>
                <w:sz w:val="20"/>
                <w:szCs w:val="20"/>
                <w:rtl/>
              </w:rPr>
              <w:t>جدول 6</w:t>
            </w:r>
          </w:p>
        </w:tc>
        <w:tc>
          <w:tcPr>
            <w:tcW w:w="2977" w:type="dxa"/>
            <w:vAlign w:val="center"/>
          </w:tcPr>
          <w:p w:rsidR="006B30B2" w:rsidRPr="00FA2D3E" w:rsidRDefault="006B30B2" w:rsidP="006B30B2">
            <w:pPr>
              <w:bidi/>
              <w:jc w:val="center"/>
              <w:rPr>
                <w:rFonts w:cs="B Nazanin"/>
                <w:sz w:val="20"/>
                <w:szCs w:val="20"/>
                <w:rtl/>
              </w:rPr>
            </w:pPr>
          </w:p>
        </w:tc>
      </w:tr>
      <w:tr w:rsidR="006B30B2" w:rsidRPr="00B67612" w:rsidTr="006B30B2">
        <w:trPr>
          <w:trHeight w:val="294"/>
        </w:trPr>
        <w:tc>
          <w:tcPr>
            <w:tcW w:w="567" w:type="dxa"/>
            <w:vMerge/>
            <w:vAlign w:val="center"/>
          </w:tcPr>
          <w:p w:rsidR="006B30B2" w:rsidRPr="00FA2D3E" w:rsidRDefault="006B30B2" w:rsidP="006B30B2">
            <w:pPr>
              <w:bidi/>
              <w:jc w:val="center"/>
              <w:rPr>
                <w:rFonts w:cs="B Nazanin"/>
                <w:sz w:val="20"/>
                <w:szCs w:val="20"/>
                <w:rtl/>
              </w:rPr>
            </w:pPr>
          </w:p>
        </w:tc>
        <w:tc>
          <w:tcPr>
            <w:tcW w:w="6521" w:type="dxa"/>
            <w:vMerge/>
            <w:vAlign w:val="center"/>
          </w:tcPr>
          <w:p w:rsidR="006B30B2" w:rsidRPr="00FA2D3E" w:rsidRDefault="006B30B2" w:rsidP="006B30B2">
            <w:pPr>
              <w:bidi/>
              <w:jc w:val="center"/>
              <w:rPr>
                <w:rFonts w:cs="B Nazanin"/>
                <w:sz w:val="20"/>
                <w:szCs w:val="20"/>
                <w:rtl/>
              </w:rPr>
            </w:pPr>
          </w:p>
        </w:tc>
        <w:tc>
          <w:tcPr>
            <w:tcW w:w="992" w:type="dxa"/>
            <w:vMerge/>
          </w:tcPr>
          <w:p w:rsidR="006B30B2" w:rsidRPr="00FA2D3E" w:rsidRDefault="006B30B2" w:rsidP="006B30B2">
            <w:pPr>
              <w:jc w:val="center"/>
              <w:rPr>
                <w:rFonts w:cs="B Nazanin"/>
                <w:sz w:val="20"/>
                <w:szCs w:val="20"/>
              </w:rPr>
            </w:pPr>
          </w:p>
        </w:tc>
        <w:tc>
          <w:tcPr>
            <w:tcW w:w="297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هر مسابقه تا یک امتیاز</w:t>
            </w:r>
          </w:p>
        </w:tc>
      </w:tr>
      <w:tr w:rsidR="006B30B2" w:rsidRPr="00B67612" w:rsidTr="006B30B2">
        <w:trPr>
          <w:trHeight w:val="422"/>
        </w:trPr>
        <w:tc>
          <w:tcPr>
            <w:tcW w:w="567" w:type="dxa"/>
            <w:vMerge/>
            <w:vAlign w:val="center"/>
          </w:tcPr>
          <w:p w:rsidR="006B30B2" w:rsidRPr="00FA2D3E" w:rsidRDefault="006B30B2" w:rsidP="006B30B2">
            <w:pPr>
              <w:bidi/>
              <w:jc w:val="center"/>
              <w:rPr>
                <w:rFonts w:cs="B Nazanin"/>
                <w:sz w:val="20"/>
                <w:szCs w:val="20"/>
                <w:rtl/>
              </w:rPr>
            </w:pPr>
          </w:p>
        </w:tc>
        <w:tc>
          <w:tcPr>
            <w:tcW w:w="6521" w:type="dxa"/>
            <w:vMerge/>
            <w:vAlign w:val="center"/>
          </w:tcPr>
          <w:p w:rsidR="006B30B2" w:rsidRPr="00FA2D3E" w:rsidRDefault="006B30B2" w:rsidP="006B30B2">
            <w:pPr>
              <w:bidi/>
              <w:jc w:val="center"/>
              <w:rPr>
                <w:rFonts w:cs="B Nazanin"/>
                <w:sz w:val="20"/>
                <w:szCs w:val="20"/>
                <w:rtl/>
              </w:rPr>
            </w:pPr>
          </w:p>
        </w:tc>
        <w:tc>
          <w:tcPr>
            <w:tcW w:w="992" w:type="dxa"/>
            <w:vMerge/>
          </w:tcPr>
          <w:p w:rsidR="006B30B2" w:rsidRPr="00FA2D3E" w:rsidRDefault="006B30B2" w:rsidP="006B30B2">
            <w:pPr>
              <w:jc w:val="center"/>
              <w:rPr>
                <w:rFonts w:cs="B Nazanin"/>
                <w:sz w:val="20"/>
                <w:szCs w:val="20"/>
              </w:rPr>
            </w:pPr>
          </w:p>
        </w:tc>
        <w:tc>
          <w:tcPr>
            <w:tcW w:w="297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هر مسابقه تا  2 امتیاز</w:t>
            </w:r>
          </w:p>
        </w:tc>
      </w:tr>
      <w:tr w:rsidR="006B30B2" w:rsidRPr="00B67612" w:rsidTr="006B30B2">
        <w:trPr>
          <w:trHeight w:val="264"/>
        </w:trPr>
        <w:tc>
          <w:tcPr>
            <w:tcW w:w="567" w:type="dxa"/>
            <w:vMerge/>
            <w:vAlign w:val="center"/>
          </w:tcPr>
          <w:p w:rsidR="006B30B2" w:rsidRPr="00FA2D3E" w:rsidRDefault="006B30B2" w:rsidP="006B30B2">
            <w:pPr>
              <w:bidi/>
              <w:jc w:val="center"/>
              <w:rPr>
                <w:rFonts w:cs="B Nazanin"/>
                <w:sz w:val="20"/>
                <w:szCs w:val="20"/>
                <w:rtl/>
              </w:rPr>
            </w:pPr>
          </w:p>
        </w:tc>
        <w:tc>
          <w:tcPr>
            <w:tcW w:w="6521" w:type="dxa"/>
            <w:vMerge/>
            <w:vAlign w:val="center"/>
          </w:tcPr>
          <w:p w:rsidR="006B30B2" w:rsidRPr="00FA2D3E" w:rsidRDefault="006B30B2" w:rsidP="006B30B2">
            <w:pPr>
              <w:bidi/>
              <w:jc w:val="center"/>
              <w:rPr>
                <w:rFonts w:cs="B Nazanin"/>
                <w:sz w:val="20"/>
                <w:szCs w:val="20"/>
                <w:rtl/>
              </w:rPr>
            </w:pPr>
          </w:p>
        </w:tc>
        <w:tc>
          <w:tcPr>
            <w:tcW w:w="992" w:type="dxa"/>
            <w:vMerge/>
          </w:tcPr>
          <w:p w:rsidR="006B30B2" w:rsidRPr="00FA2D3E" w:rsidRDefault="006B30B2" w:rsidP="006B30B2">
            <w:pPr>
              <w:jc w:val="center"/>
              <w:rPr>
                <w:rFonts w:cs="B Nazanin"/>
                <w:sz w:val="20"/>
                <w:szCs w:val="20"/>
              </w:rPr>
            </w:pPr>
          </w:p>
        </w:tc>
        <w:tc>
          <w:tcPr>
            <w:tcW w:w="297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هر مسابقه تا  3 امتیاز</w:t>
            </w:r>
          </w:p>
        </w:tc>
      </w:tr>
      <w:tr w:rsidR="006B30B2" w:rsidRPr="00B67612" w:rsidTr="006B30B2">
        <w:trPr>
          <w:trHeight w:val="617"/>
        </w:trPr>
        <w:tc>
          <w:tcPr>
            <w:tcW w:w="567" w:type="dxa"/>
            <w:vMerge w:val="restart"/>
            <w:vAlign w:val="center"/>
          </w:tcPr>
          <w:p w:rsidR="006B30B2" w:rsidRPr="00FA2D3E" w:rsidRDefault="006B30B2" w:rsidP="006B30B2">
            <w:pPr>
              <w:bidi/>
              <w:jc w:val="center"/>
              <w:rPr>
                <w:rFonts w:cs="B Nazanin"/>
                <w:sz w:val="20"/>
                <w:szCs w:val="20"/>
                <w:rtl/>
              </w:rPr>
            </w:pPr>
            <w:r w:rsidRPr="00FA2D3E">
              <w:rPr>
                <w:rFonts w:cs="B Nazanin" w:hint="cs"/>
                <w:sz w:val="20"/>
                <w:szCs w:val="20"/>
                <w:rtl/>
              </w:rPr>
              <w:t>21</w:t>
            </w:r>
          </w:p>
        </w:tc>
        <w:tc>
          <w:tcPr>
            <w:tcW w:w="6521" w:type="dxa"/>
            <w:vMerge w:val="restart"/>
            <w:vAlign w:val="center"/>
          </w:tcPr>
          <w:p w:rsidR="006B30B2" w:rsidRPr="00FA2D3E" w:rsidRDefault="006B30B2" w:rsidP="000A6846">
            <w:pPr>
              <w:bidi/>
              <w:jc w:val="both"/>
              <w:rPr>
                <w:rFonts w:cs="B Nazanin"/>
                <w:sz w:val="20"/>
                <w:szCs w:val="20"/>
                <w:rtl/>
              </w:rPr>
            </w:pPr>
            <w:r w:rsidRPr="00FA2D3E">
              <w:rPr>
                <w:rFonts w:cs="B Nazanin" w:hint="cs"/>
                <w:sz w:val="20"/>
                <w:szCs w:val="20"/>
                <w:rtl/>
              </w:rPr>
              <w:t>کسب مقامهای ورزشی در سطح دانشکده و دانشگاه،</w:t>
            </w:r>
          </w:p>
          <w:p w:rsidR="006B30B2" w:rsidRPr="00FA2D3E" w:rsidRDefault="006B30B2" w:rsidP="000A6846">
            <w:pPr>
              <w:bidi/>
              <w:jc w:val="right"/>
              <w:rPr>
                <w:rFonts w:cs="B Nazanin"/>
                <w:sz w:val="20"/>
                <w:szCs w:val="20"/>
                <w:rtl/>
              </w:rPr>
            </w:pPr>
            <w:r w:rsidRPr="00FA2D3E">
              <w:rPr>
                <w:rFonts w:cs="B Nazanin" w:hint="cs"/>
                <w:sz w:val="20"/>
                <w:szCs w:val="20"/>
                <w:rtl/>
              </w:rPr>
              <w:t>(سقف امتیاز این مورد 3  امتیاز در طول یک دوره منجر به ارتقاء)</w:t>
            </w:r>
          </w:p>
          <w:p w:rsidR="006B30B2" w:rsidRPr="00FA2D3E" w:rsidRDefault="006B30B2" w:rsidP="000A6846">
            <w:pPr>
              <w:bidi/>
              <w:jc w:val="both"/>
              <w:rPr>
                <w:rFonts w:cs="B Nazanin"/>
                <w:sz w:val="20"/>
                <w:szCs w:val="20"/>
                <w:rtl/>
              </w:rPr>
            </w:pPr>
            <w:r w:rsidRPr="00FA2D3E">
              <w:rPr>
                <w:rFonts w:cs="B Nazanin" w:hint="cs"/>
                <w:sz w:val="20"/>
                <w:szCs w:val="20"/>
                <w:rtl/>
              </w:rPr>
              <w:t>مقام ورزشی در سطح دانشکده ای</w:t>
            </w:r>
          </w:p>
          <w:p w:rsidR="006B30B2" w:rsidRPr="00FA2D3E" w:rsidRDefault="006B30B2" w:rsidP="000A6846">
            <w:pPr>
              <w:bidi/>
              <w:jc w:val="both"/>
              <w:rPr>
                <w:rFonts w:cs="B Nazanin"/>
                <w:sz w:val="20"/>
                <w:szCs w:val="20"/>
                <w:rtl/>
              </w:rPr>
            </w:pPr>
            <w:r w:rsidRPr="00FA2D3E">
              <w:rPr>
                <w:rFonts w:cs="B Nazanin" w:hint="cs"/>
                <w:sz w:val="20"/>
                <w:szCs w:val="20"/>
                <w:rtl/>
              </w:rPr>
              <w:t>مقام ورزشی در سطح دانشگاه (5/. ، 75/. و 1 به ترتیب برای مقام های سوم تا اول)</w:t>
            </w:r>
          </w:p>
        </w:tc>
        <w:tc>
          <w:tcPr>
            <w:tcW w:w="992" w:type="dxa"/>
            <w:vMerge w:val="restart"/>
          </w:tcPr>
          <w:p w:rsidR="006B30B2" w:rsidRPr="00FA2D3E" w:rsidRDefault="006B30B2" w:rsidP="006B30B2">
            <w:pPr>
              <w:jc w:val="center"/>
              <w:rPr>
                <w:rFonts w:cs="B Nazanin"/>
                <w:sz w:val="20"/>
                <w:szCs w:val="20"/>
              </w:rPr>
            </w:pPr>
          </w:p>
          <w:p w:rsidR="006B30B2" w:rsidRPr="00FA2D3E" w:rsidRDefault="006B30B2" w:rsidP="006B30B2">
            <w:pPr>
              <w:jc w:val="center"/>
              <w:rPr>
                <w:rFonts w:cs="B Nazanin"/>
                <w:sz w:val="20"/>
                <w:szCs w:val="20"/>
              </w:rPr>
            </w:pPr>
          </w:p>
          <w:p w:rsidR="006B30B2" w:rsidRPr="00FA2D3E" w:rsidRDefault="006B30B2" w:rsidP="006B30B2">
            <w:pPr>
              <w:jc w:val="center"/>
              <w:rPr>
                <w:rFonts w:cs="B Nazanin"/>
                <w:sz w:val="20"/>
                <w:szCs w:val="20"/>
                <w:rtl/>
              </w:rPr>
            </w:pPr>
            <w:r w:rsidRPr="00FA2D3E">
              <w:rPr>
                <w:rFonts w:cs="B Nazanin" w:hint="cs"/>
                <w:sz w:val="20"/>
                <w:szCs w:val="20"/>
                <w:rtl/>
              </w:rPr>
              <w:t>جدول 6</w:t>
            </w:r>
          </w:p>
        </w:tc>
        <w:tc>
          <w:tcPr>
            <w:tcW w:w="2977" w:type="dxa"/>
            <w:vAlign w:val="center"/>
          </w:tcPr>
          <w:p w:rsidR="006B30B2" w:rsidRPr="00FA2D3E" w:rsidRDefault="006B30B2" w:rsidP="006B30B2">
            <w:pPr>
              <w:bidi/>
              <w:jc w:val="center"/>
              <w:rPr>
                <w:rFonts w:cs="B Nazanin"/>
                <w:sz w:val="20"/>
                <w:szCs w:val="20"/>
                <w:rtl/>
              </w:rPr>
            </w:pPr>
          </w:p>
        </w:tc>
      </w:tr>
      <w:tr w:rsidR="006B30B2" w:rsidRPr="00B67612" w:rsidTr="006B30B2">
        <w:trPr>
          <w:trHeight w:val="552"/>
        </w:trPr>
        <w:tc>
          <w:tcPr>
            <w:tcW w:w="567" w:type="dxa"/>
            <w:vMerge/>
            <w:vAlign w:val="center"/>
          </w:tcPr>
          <w:p w:rsidR="006B30B2" w:rsidRPr="00FA2D3E" w:rsidRDefault="006B30B2" w:rsidP="006B30B2">
            <w:pPr>
              <w:bidi/>
              <w:jc w:val="center"/>
              <w:rPr>
                <w:rFonts w:cs="B Nazanin"/>
                <w:sz w:val="20"/>
                <w:szCs w:val="20"/>
                <w:rtl/>
              </w:rPr>
            </w:pPr>
          </w:p>
        </w:tc>
        <w:tc>
          <w:tcPr>
            <w:tcW w:w="6521" w:type="dxa"/>
            <w:vMerge/>
            <w:vAlign w:val="center"/>
          </w:tcPr>
          <w:p w:rsidR="006B30B2" w:rsidRPr="00FA2D3E" w:rsidRDefault="006B30B2" w:rsidP="006B30B2">
            <w:pPr>
              <w:bidi/>
              <w:jc w:val="center"/>
              <w:rPr>
                <w:rFonts w:cs="B Nazanin"/>
                <w:sz w:val="20"/>
                <w:szCs w:val="20"/>
                <w:rtl/>
              </w:rPr>
            </w:pPr>
          </w:p>
        </w:tc>
        <w:tc>
          <w:tcPr>
            <w:tcW w:w="992" w:type="dxa"/>
            <w:vMerge/>
          </w:tcPr>
          <w:p w:rsidR="006B30B2" w:rsidRPr="00FA2D3E" w:rsidRDefault="006B30B2" w:rsidP="006B30B2">
            <w:pPr>
              <w:jc w:val="center"/>
              <w:rPr>
                <w:rFonts w:cs="B Nazanin"/>
                <w:sz w:val="20"/>
                <w:szCs w:val="20"/>
              </w:rPr>
            </w:pPr>
          </w:p>
        </w:tc>
        <w:tc>
          <w:tcPr>
            <w:tcW w:w="297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هر مورد 5/0 امتیاز</w:t>
            </w:r>
          </w:p>
        </w:tc>
      </w:tr>
      <w:tr w:rsidR="006B30B2" w:rsidRPr="00B67612" w:rsidTr="006B30B2">
        <w:trPr>
          <w:trHeight w:val="419"/>
        </w:trPr>
        <w:tc>
          <w:tcPr>
            <w:tcW w:w="567" w:type="dxa"/>
            <w:vMerge/>
            <w:vAlign w:val="center"/>
          </w:tcPr>
          <w:p w:rsidR="006B30B2" w:rsidRPr="00FA2D3E" w:rsidRDefault="006B30B2" w:rsidP="006B30B2">
            <w:pPr>
              <w:bidi/>
              <w:jc w:val="center"/>
              <w:rPr>
                <w:rFonts w:cs="B Nazanin"/>
                <w:sz w:val="20"/>
                <w:szCs w:val="20"/>
                <w:rtl/>
              </w:rPr>
            </w:pPr>
          </w:p>
        </w:tc>
        <w:tc>
          <w:tcPr>
            <w:tcW w:w="6521" w:type="dxa"/>
            <w:vMerge/>
            <w:vAlign w:val="center"/>
          </w:tcPr>
          <w:p w:rsidR="006B30B2" w:rsidRPr="00FA2D3E" w:rsidRDefault="006B30B2" w:rsidP="006B30B2">
            <w:pPr>
              <w:bidi/>
              <w:jc w:val="center"/>
              <w:rPr>
                <w:rFonts w:cs="B Nazanin"/>
                <w:sz w:val="20"/>
                <w:szCs w:val="20"/>
                <w:rtl/>
              </w:rPr>
            </w:pPr>
          </w:p>
        </w:tc>
        <w:tc>
          <w:tcPr>
            <w:tcW w:w="992" w:type="dxa"/>
            <w:vMerge/>
          </w:tcPr>
          <w:p w:rsidR="006B30B2" w:rsidRPr="00FA2D3E" w:rsidRDefault="006B30B2" w:rsidP="006B30B2">
            <w:pPr>
              <w:jc w:val="center"/>
              <w:rPr>
                <w:rFonts w:cs="B Nazanin"/>
                <w:sz w:val="20"/>
                <w:szCs w:val="20"/>
              </w:rPr>
            </w:pPr>
          </w:p>
        </w:tc>
        <w:tc>
          <w:tcPr>
            <w:tcW w:w="297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هر مورد تا 1 امتیاز</w:t>
            </w:r>
          </w:p>
        </w:tc>
      </w:tr>
      <w:tr w:rsidR="006B30B2" w:rsidRPr="00B67612" w:rsidTr="006B30B2">
        <w:trPr>
          <w:trHeight w:val="559"/>
        </w:trPr>
        <w:tc>
          <w:tcPr>
            <w:tcW w:w="56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22</w:t>
            </w:r>
          </w:p>
        </w:tc>
        <w:tc>
          <w:tcPr>
            <w:tcW w:w="6521" w:type="dxa"/>
            <w:vAlign w:val="center"/>
          </w:tcPr>
          <w:p w:rsidR="006B30B2" w:rsidRPr="00FA2D3E" w:rsidRDefault="006B30B2" w:rsidP="000A6846">
            <w:pPr>
              <w:bidi/>
              <w:jc w:val="both"/>
              <w:rPr>
                <w:rFonts w:cs="B Nazanin"/>
                <w:sz w:val="20"/>
                <w:szCs w:val="20"/>
                <w:rtl/>
              </w:rPr>
            </w:pPr>
            <w:r w:rsidRPr="00FA2D3E">
              <w:rPr>
                <w:rFonts w:cs="B Nazanin" w:hint="cs"/>
                <w:sz w:val="20"/>
                <w:szCs w:val="20"/>
                <w:rtl/>
              </w:rPr>
              <w:t xml:space="preserve">شرکت در فعالیتهای ورزشی </w:t>
            </w:r>
            <w:r w:rsidR="000A6846" w:rsidRPr="00FA2D3E">
              <w:rPr>
                <w:rFonts w:cs="B Nazanin" w:hint="cs"/>
                <w:sz w:val="20"/>
                <w:szCs w:val="20"/>
                <w:rtl/>
              </w:rPr>
              <w:t xml:space="preserve">     </w:t>
            </w:r>
            <w:r w:rsidRPr="00FA2D3E">
              <w:rPr>
                <w:rFonts w:cs="B Nazanin" w:hint="cs"/>
                <w:sz w:val="20"/>
                <w:szCs w:val="20"/>
                <w:rtl/>
              </w:rPr>
              <w:t>(سقف امتیاز: 2 امتیاز  در طول یک دوره منجر به ارتقاء)</w:t>
            </w:r>
          </w:p>
        </w:tc>
        <w:tc>
          <w:tcPr>
            <w:tcW w:w="992" w:type="dxa"/>
          </w:tcPr>
          <w:p w:rsidR="006B30B2" w:rsidRPr="00FA2D3E" w:rsidRDefault="006B30B2" w:rsidP="006B30B2">
            <w:pPr>
              <w:bidi/>
              <w:spacing w:before="240"/>
              <w:jc w:val="center"/>
              <w:rPr>
                <w:rFonts w:cs="B Nazanin"/>
                <w:sz w:val="20"/>
                <w:szCs w:val="20"/>
                <w:rtl/>
              </w:rPr>
            </w:pPr>
            <w:r w:rsidRPr="00FA2D3E">
              <w:rPr>
                <w:rFonts w:cs="B Nazanin" w:hint="cs"/>
                <w:sz w:val="20"/>
                <w:szCs w:val="20"/>
                <w:rtl/>
              </w:rPr>
              <w:t>جدول 5</w:t>
            </w:r>
          </w:p>
        </w:tc>
        <w:tc>
          <w:tcPr>
            <w:tcW w:w="297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هر 100 ساعت حضور یک امتیاز</w:t>
            </w:r>
          </w:p>
        </w:tc>
      </w:tr>
      <w:tr w:rsidR="006B30B2" w:rsidRPr="00B67612" w:rsidTr="006B30B2">
        <w:trPr>
          <w:trHeight w:val="407"/>
        </w:trPr>
        <w:tc>
          <w:tcPr>
            <w:tcW w:w="56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23</w:t>
            </w:r>
          </w:p>
        </w:tc>
        <w:tc>
          <w:tcPr>
            <w:tcW w:w="6521" w:type="dxa"/>
            <w:vAlign w:val="center"/>
          </w:tcPr>
          <w:p w:rsidR="006B30B2" w:rsidRPr="00FA2D3E" w:rsidRDefault="006B30B2" w:rsidP="000A6846">
            <w:pPr>
              <w:bidi/>
              <w:jc w:val="both"/>
              <w:rPr>
                <w:rFonts w:cs="B Nazanin"/>
                <w:sz w:val="20"/>
                <w:szCs w:val="20"/>
                <w:rtl/>
              </w:rPr>
            </w:pPr>
            <w:r w:rsidRPr="00FA2D3E">
              <w:rPr>
                <w:rFonts w:cs="B Nazanin" w:hint="cs"/>
                <w:sz w:val="20"/>
                <w:szCs w:val="20"/>
                <w:rtl/>
              </w:rPr>
              <w:t>ارائه مشاوره فرهنگی، ورزشی و هنری و یا همکاری موثر با تشکل های قانونمند دانشجویان و اعضای هیات علمی و طلاب و نهادهای فرهنگی فعال با تائید معاونت فر</w:t>
            </w:r>
            <w:bookmarkStart w:id="0" w:name="_GoBack"/>
            <w:bookmarkEnd w:id="0"/>
            <w:r w:rsidRPr="00FA2D3E">
              <w:rPr>
                <w:rFonts w:cs="B Nazanin" w:hint="cs"/>
                <w:sz w:val="20"/>
                <w:szCs w:val="20"/>
                <w:rtl/>
              </w:rPr>
              <w:t>هنگی و امور دانشجویی و نهاد مقام معظم رهبری در دانشگاه</w:t>
            </w:r>
          </w:p>
          <w:p w:rsidR="006B30B2" w:rsidRPr="00FA2D3E" w:rsidRDefault="006B30B2" w:rsidP="000A6846">
            <w:pPr>
              <w:bidi/>
              <w:jc w:val="right"/>
              <w:rPr>
                <w:rFonts w:cs="B Nazanin"/>
                <w:sz w:val="20"/>
                <w:szCs w:val="20"/>
                <w:rtl/>
                <w:lang w:bidi="fa-IR"/>
              </w:rPr>
            </w:pPr>
            <w:r w:rsidRPr="00FA2D3E">
              <w:rPr>
                <w:rFonts w:cs="B Nazanin" w:hint="cs"/>
                <w:sz w:val="20"/>
                <w:szCs w:val="20"/>
                <w:rtl/>
              </w:rPr>
              <w:t>(سقف امتیاز: در هر سال 2 امتیاز)</w:t>
            </w:r>
          </w:p>
        </w:tc>
        <w:tc>
          <w:tcPr>
            <w:tcW w:w="992" w:type="dxa"/>
          </w:tcPr>
          <w:p w:rsidR="006B30B2" w:rsidRPr="00FA2D3E" w:rsidRDefault="006B30B2" w:rsidP="006B30B2">
            <w:pPr>
              <w:bidi/>
              <w:spacing w:before="240"/>
              <w:jc w:val="center"/>
              <w:rPr>
                <w:rFonts w:cs="B Nazanin"/>
                <w:sz w:val="20"/>
                <w:szCs w:val="20"/>
                <w:rtl/>
              </w:rPr>
            </w:pPr>
            <w:r w:rsidRPr="00FA2D3E">
              <w:rPr>
                <w:rFonts w:cs="B Nazanin" w:hint="cs"/>
                <w:sz w:val="20"/>
                <w:szCs w:val="20"/>
                <w:rtl/>
              </w:rPr>
              <w:t>جدول 5</w:t>
            </w:r>
          </w:p>
        </w:tc>
        <w:tc>
          <w:tcPr>
            <w:tcW w:w="297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هر 100 ساعت یک امتیاز</w:t>
            </w:r>
          </w:p>
        </w:tc>
      </w:tr>
      <w:tr w:rsidR="006B30B2" w:rsidRPr="00B67612" w:rsidTr="006B30B2">
        <w:trPr>
          <w:trHeight w:val="493"/>
        </w:trPr>
        <w:tc>
          <w:tcPr>
            <w:tcW w:w="56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24</w:t>
            </w:r>
          </w:p>
        </w:tc>
        <w:tc>
          <w:tcPr>
            <w:tcW w:w="6521" w:type="dxa"/>
            <w:vAlign w:val="center"/>
          </w:tcPr>
          <w:p w:rsidR="006B30B2" w:rsidRPr="00FA2D3E" w:rsidRDefault="006B30B2" w:rsidP="000A6846">
            <w:pPr>
              <w:bidi/>
              <w:jc w:val="both"/>
              <w:rPr>
                <w:rFonts w:cs="B Nazanin"/>
                <w:sz w:val="20"/>
                <w:szCs w:val="20"/>
                <w:rtl/>
              </w:rPr>
            </w:pPr>
            <w:r w:rsidRPr="00FA2D3E">
              <w:rPr>
                <w:rFonts w:cs="B Nazanin" w:hint="cs"/>
                <w:sz w:val="20"/>
                <w:szCs w:val="20"/>
                <w:rtl/>
              </w:rPr>
              <w:t>انجام خدمات داوطلبانه و خیرخواهانه در امور اجتماعی، بهداشتی، درمانی و ... با تائید معاونت های مربوطه دانشگاه یا نهاد مقام معظم رهبری</w:t>
            </w:r>
          </w:p>
          <w:p w:rsidR="006B30B2" w:rsidRPr="00FA2D3E" w:rsidRDefault="006B30B2" w:rsidP="000A6846">
            <w:pPr>
              <w:bidi/>
              <w:jc w:val="right"/>
              <w:rPr>
                <w:rFonts w:cs="B Nazanin"/>
                <w:sz w:val="20"/>
                <w:szCs w:val="20"/>
                <w:rtl/>
              </w:rPr>
            </w:pPr>
            <w:r w:rsidRPr="00FA2D3E">
              <w:rPr>
                <w:rFonts w:cs="B Nazanin" w:hint="cs"/>
                <w:sz w:val="20"/>
                <w:szCs w:val="20"/>
                <w:rtl/>
              </w:rPr>
              <w:t>(سقف امتیاز: 5 امتیاز در هر دوره ارتقاء)</w:t>
            </w:r>
          </w:p>
        </w:tc>
        <w:tc>
          <w:tcPr>
            <w:tcW w:w="992" w:type="dxa"/>
          </w:tcPr>
          <w:p w:rsidR="006B30B2" w:rsidRPr="00FA2D3E" w:rsidRDefault="006B30B2" w:rsidP="006B30B2">
            <w:pPr>
              <w:bidi/>
              <w:spacing w:before="240"/>
              <w:jc w:val="center"/>
              <w:rPr>
                <w:rFonts w:cs="B Nazanin"/>
                <w:sz w:val="20"/>
                <w:szCs w:val="20"/>
                <w:rtl/>
              </w:rPr>
            </w:pPr>
            <w:r w:rsidRPr="00FA2D3E">
              <w:rPr>
                <w:rFonts w:cs="B Nazanin" w:hint="cs"/>
                <w:sz w:val="20"/>
                <w:szCs w:val="20"/>
                <w:rtl/>
              </w:rPr>
              <w:t>جدول 5</w:t>
            </w:r>
          </w:p>
        </w:tc>
        <w:tc>
          <w:tcPr>
            <w:tcW w:w="2977" w:type="dxa"/>
            <w:vAlign w:val="center"/>
          </w:tcPr>
          <w:p w:rsidR="006B30B2" w:rsidRPr="00FA2D3E" w:rsidRDefault="006B30B2" w:rsidP="006B30B2">
            <w:pPr>
              <w:bidi/>
              <w:jc w:val="center"/>
              <w:rPr>
                <w:rFonts w:cs="B Nazanin"/>
                <w:sz w:val="20"/>
                <w:szCs w:val="20"/>
                <w:rtl/>
              </w:rPr>
            </w:pPr>
            <w:r w:rsidRPr="00FA2D3E">
              <w:rPr>
                <w:rFonts w:cs="B Nazanin" w:hint="cs"/>
                <w:sz w:val="20"/>
                <w:szCs w:val="20"/>
                <w:rtl/>
              </w:rPr>
              <w:t>هر 8 ساعت یک امتیاز</w:t>
            </w:r>
          </w:p>
        </w:tc>
      </w:tr>
    </w:tbl>
    <w:p w:rsidR="00B67612" w:rsidRPr="00B67612" w:rsidRDefault="00B67612" w:rsidP="00560D45">
      <w:pPr>
        <w:bidi/>
        <w:rPr>
          <w:rFonts w:cs="B Nazanin" w:hint="cs"/>
          <w:b/>
          <w:bCs/>
          <w:sz w:val="24"/>
          <w:szCs w:val="24"/>
          <w:rtl/>
          <w:lang w:bidi="fa-IR"/>
        </w:rPr>
      </w:pPr>
    </w:p>
    <w:sectPr w:rsidR="00B67612" w:rsidRPr="00B67612" w:rsidSect="00222359">
      <w:pgSz w:w="12240" w:h="15840"/>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D45" w:rsidRDefault="00560D45" w:rsidP="00560D45">
      <w:pPr>
        <w:spacing w:after="0" w:line="240" w:lineRule="auto"/>
      </w:pPr>
      <w:r>
        <w:separator/>
      </w:r>
    </w:p>
  </w:endnote>
  <w:endnote w:type="continuationSeparator" w:id="0">
    <w:p w:rsidR="00560D45" w:rsidRDefault="00560D45" w:rsidP="00560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itr">
    <w:panose1 w:val="000007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D45" w:rsidRDefault="00560D45" w:rsidP="00560D45">
      <w:pPr>
        <w:spacing w:after="0" w:line="240" w:lineRule="auto"/>
      </w:pPr>
      <w:r>
        <w:separator/>
      </w:r>
    </w:p>
  </w:footnote>
  <w:footnote w:type="continuationSeparator" w:id="0">
    <w:p w:rsidR="00560D45" w:rsidRDefault="00560D45" w:rsidP="00560D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2359"/>
    <w:rsid w:val="00033ED7"/>
    <w:rsid w:val="000A4B6E"/>
    <w:rsid w:val="000A6846"/>
    <w:rsid w:val="000F4627"/>
    <w:rsid w:val="001111E4"/>
    <w:rsid w:val="00123ABE"/>
    <w:rsid w:val="00125728"/>
    <w:rsid w:val="0015539E"/>
    <w:rsid w:val="001B4EAB"/>
    <w:rsid w:val="00212C04"/>
    <w:rsid w:val="00222359"/>
    <w:rsid w:val="00225DD7"/>
    <w:rsid w:val="00272D8A"/>
    <w:rsid w:val="002D6FC7"/>
    <w:rsid w:val="003300F4"/>
    <w:rsid w:val="00385900"/>
    <w:rsid w:val="003B164E"/>
    <w:rsid w:val="003C17F5"/>
    <w:rsid w:val="003E4CC5"/>
    <w:rsid w:val="00496BB3"/>
    <w:rsid w:val="004F5483"/>
    <w:rsid w:val="004F5500"/>
    <w:rsid w:val="00560D45"/>
    <w:rsid w:val="005C44FA"/>
    <w:rsid w:val="0068359D"/>
    <w:rsid w:val="006A6F82"/>
    <w:rsid w:val="006A7ABB"/>
    <w:rsid w:val="006B1CEB"/>
    <w:rsid w:val="006B30B2"/>
    <w:rsid w:val="006D5655"/>
    <w:rsid w:val="006E6EE6"/>
    <w:rsid w:val="007C1865"/>
    <w:rsid w:val="007C1C2E"/>
    <w:rsid w:val="0086579C"/>
    <w:rsid w:val="008758AB"/>
    <w:rsid w:val="009511A1"/>
    <w:rsid w:val="00957C15"/>
    <w:rsid w:val="009A434D"/>
    <w:rsid w:val="009B18A9"/>
    <w:rsid w:val="009D0D06"/>
    <w:rsid w:val="00A1762E"/>
    <w:rsid w:val="00A23C90"/>
    <w:rsid w:val="00A618D3"/>
    <w:rsid w:val="00A67E38"/>
    <w:rsid w:val="00B23BA0"/>
    <w:rsid w:val="00B63CB4"/>
    <w:rsid w:val="00B652C2"/>
    <w:rsid w:val="00B67612"/>
    <w:rsid w:val="00BB07D7"/>
    <w:rsid w:val="00BE34AC"/>
    <w:rsid w:val="00C55E07"/>
    <w:rsid w:val="00C77BB3"/>
    <w:rsid w:val="00CD7174"/>
    <w:rsid w:val="00D149BD"/>
    <w:rsid w:val="00D16721"/>
    <w:rsid w:val="00D31609"/>
    <w:rsid w:val="00D76154"/>
    <w:rsid w:val="00DC49D5"/>
    <w:rsid w:val="00DF612E"/>
    <w:rsid w:val="00E2192F"/>
    <w:rsid w:val="00E55F45"/>
    <w:rsid w:val="00E65AAC"/>
    <w:rsid w:val="00E67B95"/>
    <w:rsid w:val="00F46E16"/>
    <w:rsid w:val="00F82FC4"/>
    <w:rsid w:val="00FA2D3E"/>
    <w:rsid w:val="00FC00E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9C"/>
  </w:style>
  <w:style w:type="paragraph" w:styleId="Heading1">
    <w:name w:val="heading 1"/>
    <w:basedOn w:val="Normal"/>
    <w:next w:val="Normal"/>
    <w:link w:val="Heading1Char"/>
    <w:qFormat/>
    <w:rsid w:val="00957C15"/>
    <w:pPr>
      <w:keepNext/>
      <w:bidi/>
      <w:spacing w:after="0" w:line="240" w:lineRule="auto"/>
      <w:jc w:val="center"/>
      <w:outlineLvl w:val="0"/>
    </w:pPr>
    <w:rPr>
      <w:rFonts w:ascii="Times New Roman" w:eastAsia="Times New Roman" w:hAnsi="Times New Roman" w:cs="Titr"/>
      <w:sz w:val="32"/>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3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57C15"/>
    <w:rPr>
      <w:rFonts w:ascii="Times New Roman" w:eastAsia="Times New Roman" w:hAnsi="Times New Roman" w:cs="Titr"/>
      <w:sz w:val="32"/>
      <w:szCs w:val="36"/>
      <w:lang w:bidi="fa-IR"/>
    </w:rPr>
  </w:style>
  <w:style w:type="paragraph" w:styleId="Header">
    <w:name w:val="header"/>
    <w:basedOn w:val="Normal"/>
    <w:link w:val="HeaderChar"/>
    <w:uiPriority w:val="99"/>
    <w:unhideWhenUsed/>
    <w:rsid w:val="00560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D45"/>
  </w:style>
  <w:style w:type="paragraph" w:styleId="Footer">
    <w:name w:val="footer"/>
    <w:basedOn w:val="Normal"/>
    <w:link w:val="FooterChar"/>
    <w:uiPriority w:val="99"/>
    <w:unhideWhenUsed/>
    <w:rsid w:val="00560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9C"/>
  </w:style>
  <w:style w:type="paragraph" w:styleId="Heading1">
    <w:name w:val="heading 1"/>
    <w:basedOn w:val="Normal"/>
    <w:next w:val="Normal"/>
    <w:link w:val="Heading1Char"/>
    <w:qFormat/>
    <w:rsid w:val="00957C15"/>
    <w:pPr>
      <w:keepNext/>
      <w:bidi/>
      <w:spacing w:after="0" w:line="240" w:lineRule="auto"/>
      <w:jc w:val="center"/>
      <w:outlineLvl w:val="0"/>
    </w:pPr>
    <w:rPr>
      <w:rFonts w:ascii="Times New Roman" w:eastAsia="Times New Roman" w:hAnsi="Times New Roman" w:cs="Titr"/>
      <w:sz w:val="32"/>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3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57C15"/>
    <w:rPr>
      <w:rFonts w:ascii="Times New Roman" w:eastAsia="Times New Roman" w:hAnsi="Times New Roman" w:cs="Titr"/>
      <w:sz w:val="32"/>
      <w:szCs w:val="3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9B0E8-0ECB-4E70-9956-CEE7FB70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Apadana</dc:creator>
  <cp:lastModifiedBy>apadana</cp:lastModifiedBy>
  <cp:revision>36</cp:revision>
  <cp:lastPrinted>2014-01-24T10:19:00Z</cp:lastPrinted>
  <dcterms:created xsi:type="dcterms:W3CDTF">2014-01-04T11:16:00Z</dcterms:created>
  <dcterms:modified xsi:type="dcterms:W3CDTF">2014-03-02T10:57:00Z</dcterms:modified>
</cp:coreProperties>
</file>